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5C58" w14:textId="0C0F7CDF" w:rsidR="00A82786" w:rsidRPr="00A82786" w:rsidRDefault="00A82786" w:rsidP="00A82786">
      <w:pPr>
        <w:spacing w:after="0" w:line="240" w:lineRule="auto"/>
        <w:jc w:val="center"/>
        <w:rPr>
          <w:rFonts w:ascii="Garamond" w:hAnsi="Garamond"/>
          <w:b/>
          <w:sz w:val="66"/>
          <w:szCs w:val="66"/>
          <w:u w:val="single"/>
        </w:rPr>
      </w:pPr>
      <w:bookmarkStart w:id="0" w:name="_Toc518949397"/>
      <w:bookmarkStart w:id="1" w:name="_Toc518769554"/>
      <w:bookmarkStart w:id="2" w:name="_Toc515893990"/>
      <w:bookmarkStart w:id="3" w:name="_Toc513561578"/>
      <w:bookmarkStart w:id="4" w:name="_Toc518397760"/>
      <w:r w:rsidRPr="00A82786">
        <w:rPr>
          <w:rFonts w:ascii="Garamond" w:hAnsi="Garamond"/>
          <w:b/>
          <w:sz w:val="66"/>
          <w:szCs w:val="66"/>
          <w:u w:val="single"/>
        </w:rPr>
        <w:t>KAYLA KOETHER REPORT</w:t>
      </w:r>
    </w:p>
    <w:p w14:paraId="6BC47608" w14:textId="5298D617" w:rsidR="00A82786" w:rsidRDefault="00A82786" w:rsidP="00A82786">
      <w:pPr>
        <w:spacing w:after="0" w:line="240" w:lineRule="auto"/>
        <w:jc w:val="center"/>
        <w:rPr>
          <w:b/>
          <w:u w:val="single"/>
        </w:rPr>
      </w:pPr>
    </w:p>
    <w:p w14:paraId="4C5A0433" w14:textId="345FFC2F" w:rsidR="00A3466F" w:rsidRDefault="00A3466F" w:rsidP="00A82786">
      <w:pPr>
        <w:spacing w:after="0" w:line="240" w:lineRule="auto"/>
        <w:jc w:val="center"/>
        <w:rPr>
          <w:b/>
          <w:u w:val="single"/>
        </w:rPr>
      </w:pPr>
    </w:p>
    <w:p w14:paraId="615A60E0" w14:textId="63436E5B" w:rsidR="00A3466F" w:rsidRDefault="00A3466F" w:rsidP="00A82786">
      <w:pPr>
        <w:spacing w:after="0" w:line="240" w:lineRule="auto"/>
        <w:jc w:val="center"/>
        <w:rPr>
          <w:b/>
          <w:u w:val="single"/>
        </w:rPr>
      </w:pPr>
    </w:p>
    <w:p w14:paraId="2CED7200" w14:textId="77777777" w:rsidR="00A3466F" w:rsidRDefault="00A3466F" w:rsidP="00A82786">
      <w:pPr>
        <w:spacing w:after="0" w:line="240" w:lineRule="auto"/>
        <w:jc w:val="center"/>
        <w:rPr>
          <w:b/>
          <w:u w:val="single"/>
        </w:rPr>
      </w:pPr>
    </w:p>
    <w:p w14:paraId="6AF0F77B" w14:textId="77777777" w:rsidR="00A82786" w:rsidRDefault="00A82786" w:rsidP="00A82786">
      <w:pPr>
        <w:spacing w:after="0" w:line="240" w:lineRule="auto"/>
        <w:rPr>
          <w:b/>
          <w:u w:val="single"/>
        </w:rPr>
      </w:pPr>
    </w:p>
    <w:p w14:paraId="39531D26" w14:textId="2DCD4082" w:rsidR="00A82786" w:rsidRDefault="00ED363F" w:rsidP="00A82786">
      <w:pPr>
        <w:spacing w:after="0" w:line="240" w:lineRule="auto"/>
        <w:jc w:val="center"/>
        <w:rPr>
          <w:b/>
          <w:u w:val="single"/>
        </w:rPr>
      </w:pPr>
      <w:r>
        <w:rPr>
          <w:noProof/>
        </w:rPr>
        <w:drawing>
          <wp:inline distT="0" distB="0" distL="0" distR="0" wp14:anchorId="3B91248F" wp14:editId="3EED39C0">
            <wp:extent cx="4876800" cy="4876800"/>
            <wp:effectExtent l="0" t="0" r="0" b="0"/>
            <wp:docPr id="3" name="Picture 3" descr="Kayla Koether (@KaylaForIow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la Koether (@KaylaForIowa) |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14:paraId="44921132" w14:textId="77777777" w:rsidR="00A82786" w:rsidRDefault="00A82786" w:rsidP="00A82786">
      <w:pPr>
        <w:spacing w:after="0" w:line="240" w:lineRule="auto"/>
        <w:jc w:val="center"/>
        <w:rPr>
          <w:b/>
          <w:u w:val="single"/>
        </w:rPr>
      </w:pPr>
    </w:p>
    <w:p w14:paraId="32AA9590" w14:textId="49362145" w:rsidR="00A82786" w:rsidRDefault="00A82786" w:rsidP="00A82786">
      <w:pPr>
        <w:spacing w:after="0" w:line="240" w:lineRule="auto"/>
        <w:jc w:val="center"/>
        <w:rPr>
          <w:b/>
          <w:u w:val="single"/>
        </w:rPr>
      </w:pPr>
    </w:p>
    <w:p w14:paraId="55388C74" w14:textId="77777777" w:rsidR="00A82786" w:rsidRDefault="00A82786" w:rsidP="00A82786">
      <w:pPr>
        <w:spacing w:after="0" w:line="240" w:lineRule="auto"/>
        <w:rPr>
          <w:b/>
          <w:u w:val="single"/>
        </w:rPr>
      </w:pPr>
    </w:p>
    <w:p w14:paraId="7571217E" w14:textId="77777777" w:rsidR="00A82786" w:rsidRDefault="00A82786" w:rsidP="00A82786">
      <w:pPr>
        <w:spacing w:after="0" w:line="240" w:lineRule="auto"/>
        <w:rPr>
          <w:b/>
          <w:u w:val="single"/>
        </w:rPr>
      </w:pPr>
    </w:p>
    <w:p w14:paraId="101ED96F" w14:textId="77777777" w:rsidR="00A82786" w:rsidRDefault="00A82786" w:rsidP="00A82786">
      <w:pPr>
        <w:spacing w:after="0" w:line="240" w:lineRule="auto"/>
        <w:rPr>
          <w:b/>
          <w:u w:val="single"/>
        </w:rPr>
      </w:pPr>
    </w:p>
    <w:p w14:paraId="0A883824" w14:textId="77777777" w:rsidR="00A82786" w:rsidRDefault="00A82786" w:rsidP="00A82786">
      <w:pPr>
        <w:spacing w:after="0" w:line="240" w:lineRule="auto"/>
        <w:rPr>
          <w:b/>
          <w:u w:val="single"/>
        </w:rPr>
      </w:pPr>
    </w:p>
    <w:p w14:paraId="184AA624" w14:textId="77777777" w:rsidR="00A82786" w:rsidRDefault="00A82786" w:rsidP="00A82786">
      <w:pPr>
        <w:spacing w:after="0" w:line="240" w:lineRule="auto"/>
        <w:jc w:val="center"/>
        <w:rPr>
          <w:b/>
        </w:rPr>
      </w:pPr>
    </w:p>
    <w:p w14:paraId="02D461C3" w14:textId="77777777" w:rsidR="00A82786" w:rsidRDefault="00A82786" w:rsidP="00A82786">
      <w:pPr>
        <w:spacing w:after="0" w:line="240" w:lineRule="auto"/>
        <w:jc w:val="center"/>
        <w:rPr>
          <w:b/>
        </w:rPr>
      </w:pPr>
    </w:p>
    <w:p w14:paraId="28B72F89" w14:textId="77777777" w:rsidR="00A82786" w:rsidRPr="00A82786" w:rsidRDefault="00A82786" w:rsidP="00A82786">
      <w:pPr>
        <w:spacing w:after="0" w:line="240" w:lineRule="auto"/>
        <w:jc w:val="center"/>
        <w:rPr>
          <w:rFonts w:ascii="Garamond" w:hAnsi="Garamond"/>
          <w:b/>
          <w:sz w:val="24"/>
          <w:szCs w:val="24"/>
        </w:rPr>
      </w:pPr>
      <w:r w:rsidRPr="00A82786">
        <w:rPr>
          <w:rFonts w:ascii="Garamond" w:hAnsi="Garamond"/>
          <w:b/>
          <w:sz w:val="24"/>
          <w:szCs w:val="24"/>
        </w:rPr>
        <w:t>CASCADE STRATEGIES – JULY 2020</w:t>
      </w:r>
    </w:p>
    <w:p w14:paraId="16A76F5E" w14:textId="77777777" w:rsidR="00A82786" w:rsidRDefault="00A82786" w:rsidP="00A82786">
      <w:pPr>
        <w:spacing w:after="0" w:line="240" w:lineRule="auto"/>
        <w:rPr>
          <w:rFonts w:eastAsia="MS Mincho" w:cs="Times New Roman"/>
          <w:b/>
          <w:caps/>
          <w:u w:val="single"/>
          <w:lang w:bidi="en-US"/>
        </w:rPr>
      </w:pPr>
      <w:r>
        <w:br w:type="page"/>
      </w:r>
      <w:bookmarkStart w:id="5" w:name="_Toc7433604"/>
    </w:p>
    <w:p w14:paraId="30683667" w14:textId="77777777" w:rsidR="00A82786" w:rsidRDefault="00A82786" w:rsidP="00A82786">
      <w:pPr>
        <w:pStyle w:val="Chapter1"/>
        <w:spacing w:line="240" w:lineRule="auto"/>
      </w:pPr>
      <w:bookmarkStart w:id="6" w:name="_Toc32492196"/>
      <w:bookmarkStart w:id="7" w:name="_Toc47040947"/>
      <w:r>
        <w:lastRenderedPageBreak/>
        <w:t>TABLE OF CONTENTS</w:t>
      </w:r>
      <w:bookmarkEnd w:id="0"/>
      <w:bookmarkEnd w:id="1"/>
      <w:bookmarkEnd w:id="2"/>
      <w:bookmarkEnd w:id="3"/>
      <w:bookmarkEnd w:id="5"/>
      <w:bookmarkEnd w:id="6"/>
      <w:bookmarkEnd w:id="7"/>
    </w:p>
    <w:p w14:paraId="28FBCB4F" w14:textId="77777777" w:rsidR="00A82786" w:rsidRDefault="00A82786" w:rsidP="00A82786">
      <w:pPr>
        <w:spacing w:after="0" w:line="240" w:lineRule="auto"/>
        <w:rPr>
          <w:rFonts w:eastAsia="MS Mincho" w:cs="Times New Roman"/>
          <w:b/>
          <w:caps/>
          <w:u w:val="single"/>
          <w:lang w:bidi="en-US"/>
        </w:rPr>
      </w:pPr>
    </w:p>
    <w:p w14:paraId="3DADB197" w14:textId="4D33F9A9" w:rsidR="00AC4626" w:rsidRPr="00AC4626" w:rsidRDefault="00A82786">
      <w:pPr>
        <w:pStyle w:val="TOC1"/>
        <w:tabs>
          <w:tab w:val="right" w:leader="dot" w:pos="9350"/>
        </w:tabs>
        <w:rPr>
          <w:rFonts w:ascii="Garamond" w:eastAsiaTheme="minorEastAsia" w:hAnsi="Garamond"/>
          <w:noProof/>
          <w:sz w:val="24"/>
          <w:szCs w:val="24"/>
        </w:rPr>
      </w:pPr>
      <w:r>
        <w:rPr>
          <w:rFonts w:eastAsia="MS Mincho" w:cs="Times New Roman"/>
          <w:b/>
          <w:caps/>
          <w:u w:val="single"/>
          <w:lang w:bidi="en-US"/>
        </w:rPr>
        <w:fldChar w:fldCharType="begin"/>
      </w:r>
      <w:r>
        <w:rPr>
          <w:rFonts w:eastAsia="MS Mincho" w:cs="Times New Roman"/>
          <w:b/>
          <w:caps/>
          <w:u w:val="single"/>
          <w:lang w:bidi="en-US"/>
        </w:rPr>
        <w:instrText xml:space="preserve"> TOC \h \z \t "Chapter1,1,Chapter2,1" </w:instrText>
      </w:r>
      <w:r>
        <w:rPr>
          <w:rFonts w:eastAsia="MS Mincho" w:cs="Times New Roman"/>
          <w:b/>
          <w:caps/>
          <w:u w:val="single"/>
          <w:lang w:bidi="en-US"/>
        </w:rPr>
        <w:fldChar w:fldCharType="separate"/>
      </w:r>
      <w:hyperlink w:anchor="_Toc47040947" w:history="1">
        <w:r w:rsidR="00AC4626" w:rsidRPr="00AC4626">
          <w:rPr>
            <w:rStyle w:val="Hyperlink"/>
            <w:rFonts w:ascii="Garamond" w:hAnsi="Garamond"/>
            <w:noProof/>
            <w:sz w:val="24"/>
            <w:szCs w:val="24"/>
            <w:lang w:bidi="en-US"/>
          </w:rPr>
          <w:t>TABLE OF CONTENTS</w:t>
        </w:r>
        <w:r w:rsidR="00AC4626" w:rsidRPr="00AC4626">
          <w:rPr>
            <w:rFonts w:ascii="Garamond" w:hAnsi="Garamond"/>
            <w:noProof/>
            <w:webHidden/>
            <w:sz w:val="24"/>
            <w:szCs w:val="24"/>
          </w:rPr>
          <w:tab/>
        </w:r>
        <w:r w:rsidR="00AC4626" w:rsidRPr="00AC4626">
          <w:rPr>
            <w:rFonts w:ascii="Garamond" w:hAnsi="Garamond"/>
            <w:noProof/>
            <w:webHidden/>
            <w:sz w:val="24"/>
            <w:szCs w:val="24"/>
          </w:rPr>
          <w:fldChar w:fldCharType="begin"/>
        </w:r>
        <w:r w:rsidR="00AC4626" w:rsidRPr="00AC4626">
          <w:rPr>
            <w:rFonts w:ascii="Garamond" w:hAnsi="Garamond"/>
            <w:noProof/>
            <w:webHidden/>
            <w:sz w:val="24"/>
            <w:szCs w:val="24"/>
          </w:rPr>
          <w:instrText xml:space="preserve"> PAGEREF _Toc47040947 \h </w:instrText>
        </w:r>
        <w:r w:rsidR="00AC4626" w:rsidRPr="00AC4626">
          <w:rPr>
            <w:rFonts w:ascii="Garamond" w:hAnsi="Garamond"/>
            <w:noProof/>
            <w:webHidden/>
            <w:sz w:val="24"/>
            <w:szCs w:val="24"/>
          </w:rPr>
        </w:r>
        <w:r w:rsidR="00AC4626" w:rsidRPr="00AC4626">
          <w:rPr>
            <w:rFonts w:ascii="Garamond" w:hAnsi="Garamond"/>
            <w:noProof/>
            <w:webHidden/>
            <w:sz w:val="24"/>
            <w:szCs w:val="24"/>
          </w:rPr>
          <w:fldChar w:fldCharType="separate"/>
        </w:r>
        <w:r w:rsidR="00AC4626" w:rsidRPr="00AC4626">
          <w:rPr>
            <w:rFonts w:ascii="Garamond" w:hAnsi="Garamond"/>
            <w:noProof/>
            <w:webHidden/>
            <w:sz w:val="24"/>
            <w:szCs w:val="24"/>
          </w:rPr>
          <w:t>2</w:t>
        </w:r>
        <w:r w:rsidR="00AC4626" w:rsidRPr="00AC4626">
          <w:rPr>
            <w:rFonts w:ascii="Garamond" w:hAnsi="Garamond"/>
            <w:noProof/>
            <w:webHidden/>
            <w:sz w:val="24"/>
            <w:szCs w:val="24"/>
          </w:rPr>
          <w:fldChar w:fldCharType="end"/>
        </w:r>
      </w:hyperlink>
    </w:p>
    <w:p w14:paraId="4B82BD6E" w14:textId="0150CA02" w:rsidR="00AC4626" w:rsidRPr="00AC4626" w:rsidRDefault="00AC4626">
      <w:pPr>
        <w:pStyle w:val="TOC1"/>
        <w:tabs>
          <w:tab w:val="right" w:leader="dot" w:pos="9350"/>
        </w:tabs>
        <w:rPr>
          <w:rFonts w:ascii="Garamond" w:eastAsiaTheme="minorEastAsia" w:hAnsi="Garamond"/>
          <w:noProof/>
          <w:sz w:val="24"/>
          <w:szCs w:val="24"/>
        </w:rPr>
      </w:pPr>
      <w:hyperlink w:anchor="_Toc47040948" w:history="1">
        <w:r w:rsidRPr="00AC4626">
          <w:rPr>
            <w:rStyle w:val="Hyperlink"/>
            <w:rFonts w:ascii="Garamond" w:hAnsi="Garamond"/>
            <w:noProof/>
            <w:sz w:val="24"/>
            <w:szCs w:val="24"/>
            <w:lang w:bidi="en-US"/>
          </w:rPr>
          <w:t>BIOGRAPHY</w:t>
        </w:r>
        <w:r w:rsidRPr="00AC4626">
          <w:rPr>
            <w:rFonts w:ascii="Garamond" w:hAnsi="Garamond"/>
            <w:noProof/>
            <w:webHidden/>
            <w:sz w:val="24"/>
            <w:szCs w:val="24"/>
          </w:rPr>
          <w:tab/>
        </w:r>
        <w:r w:rsidRPr="00AC4626">
          <w:rPr>
            <w:rFonts w:ascii="Garamond" w:hAnsi="Garamond"/>
            <w:noProof/>
            <w:webHidden/>
            <w:sz w:val="24"/>
            <w:szCs w:val="24"/>
          </w:rPr>
          <w:fldChar w:fldCharType="begin"/>
        </w:r>
        <w:r w:rsidRPr="00AC4626">
          <w:rPr>
            <w:rFonts w:ascii="Garamond" w:hAnsi="Garamond"/>
            <w:noProof/>
            <w:webHidden/>
            <w:sz w:val="24"/>
            <w:szCs w:val="24"/>
          </w:rPr>
          <w:instrText xml:space="preserve"> PAGEREF _Toc47040948 \h </w:instrText>
        </w:r>
        <w:r w:rsidRPr="00AC4626">
          <w:rPr>
            <w:rFonts w:ascii="Garamond" w:hAnsi="Garamond"/>
            <w:noProof/>
            <w:webHidden/>
            <w:sz w:val="24"/>
            <w:szCs w:val="24"/>
          </w:rPr>
        </w:r>
        <w:r w:rsidRPr="00AC4626">
          <w:rPr>
            <w:rFonts w:ascii="Garamond" w:hAnsi="Garamond"/>
            <w:noProof/>
            <w:webHidden/>
            <w:sz w:val="24"/>
            <w:szCs w:val="24"/>
          </w:rPr>
          <w:fldChar w:fldCharType="separate"/>
        </w:r>
        <w:r w:rsidRPr="00AC4626">
          <w:rPr>
            <w:rFonts w:ascii="Garamond" w:hAnsi="Garamond"/>
            <w:noProof/>
            <w:webHidden/>
            <w:sz w:val="24"/>
            <w:szCs w:val="24"/>
          </w:rPr>
          <w:t>3</w:t>
        </w:r>
        <w:r w:rsidRPr="00AC4626">
          <w:rPr>
            <w:rFonts w:ascii="Garamond" w:hAnsi="Garamond"/>
            <w:noProof/>
            <w:webHidden/>
            <w:sz w:val="24"/>
            <w:szCs w:val="24"/>
          </w:rPr>
          <w:fldChar w:fldCharType="end"/>
        </w:r>
      </w:hyperlink>
    </w:p>
    <w:p w14:paraId="71A9FB0D" w14:textId="405DC76F" w:rsidR="00AC4626" w:rsidRPr="00AC4626" w:rsidRDefault="00AC4626">
      <w:pPr>
        <w:pStyle w:val="TOC1"/>
        <w:tabs>
          <w:tab w:val="right" w:leader="dot" w:pos="9350"/>
        </w:tabs>
        <w:rPr>
          <w:rFonts w:ascii="Garamond" w:eastAsiaTheme="minorEastAsia" w:hAnsi="Garamond"/>
          <w:noProof/>
          <w:sz w:val="24"/>
          <w:szCs w:val="24"/>
        </w:rPr>
      </w:pPr>
      <w:hyperlink w:anchor="_Toc47040949" w:history="1">
        <w:r w:rsidRPr="00AC4626">
          <w:rPr>
            <w:rStyle w:val="Hyperlink"/>
            <w:rFonts w:ascii="Garamond" w:hAnsi="Garamond"/>
            <w:noProof/>
            <w:sz w:val="24"/>
            <w:szCs w:val="24"/>
            <w:lang w:bidi="en-US"/>
          </w:rPr>
          <w:t>TIMELINE</w:t>
        </w:r>
        <w:r w:rsidRPr="00AC4626">
          <w:rPr>
            <w:rFonts w:ascii="Garamond" w:hAnsi="Garamond"/>
            <w:noProof/>
            <w:webHidden/>
            <w:sz w:val="24"/>
            <w:szCs w:val="24"/>
          </w:rPr>
          <w:tab/>
        </w:r>
        <w:r w:rsidRPr="00AC4626">
          <w:rPr>
            <w:rFonts w:ascii="Garamond" w:hAnsi="Garamond"/>
            <w:noProof/>
            <w:webHidden/>
            <w:sz w:val="24"/>
            <w:szCs w:val="24"/>
          </w:rPr>
          <w:fldChar w:fldCharType="begin"/>
        </w:r>
        <w:r w:rsidRPr="00AC4626">
          <w:rPr>
            <w:rFonts w:ascii="Garamond" w:hAnsi="Garamond"/>
            <w:noProof/>
            <w:webHidden/>
            <w:sz w:val="24"/>
            <w:szCs w:val="24"/>
          </w:rPr>
          <w:instrText xml:space="preserve"> PAGEREF _Toc47040949 \h </w:instrText>
        </w:r>
        <w:r w:rsidRPr="00AC4626">
          <w:rPr>
            <w:rFonts w:ascii="Garamond" w:hAnsi="Garamond"/>
            <w:noProof/>
            <w:webHidden/>
            <w:sz w:val="24"/>
            <w:szCs w:val="24"/>
          </w:rPr>
        </w:r>
        <w:r w:rsidRPr="00AC4626">
          <w:rPr>
            <w:rFonts w:ascii="Garamond" w:hAnsi="Garamond"/>
            <w:noProof/>
            <w:webHidden/>
            <w:sz w:val="24"/>
            <w:szCs w:val="24"/>
          </w:rPr>
          <w:fldChar w:fldCharType="separate"/>
        </w:r>
        <w:r w:rsidRPr="00AC4626">
          <w:rPr>
            <w:rFonts w:ascii="Garamond" w:hAnsi="Garamond"/>
            <w:noProof/>
            <w:webHidden/>
            <w:sz w:val="24"/>
            <w:szCs w:val="24"/>
          </w:rPr>
          <w:t>4</w:t>
        </w:r>
        <w:r w:rsidRPr="00AC4626">
          <w:rPr>
            <w:rFonts w:ascii="Garamond" w:hAnsi="Garamond"/>
            <w:noProof/>
            <w:webHidden/>
            <w:sz w:val="24"/>
            <w:szCs w:val="24"/>
          </w:rPr>
          <w:fldChar w:fldCharType="end"/>
        </w:r>
      </w:hyperlink>
    </w:p>
    <w:p w14:paraId="2111169D" w14:textId="389D54AA" w:rsidR="00AC4626" w:rsidRPr="00AC4626" w:rsidRDefault="00AC4626">
      <w:pPr>
        <w:pStyle w:val="TOC1"/>
        <w:tabs>
          <w:tab w:val="right" w:leader="dot" w:pos="9350"/>
        </w:tabs>
        <w:rPr>
          <w:rFonts w:ascii="Garamond" w:eastAsiaTheme="minorEastAsia" w:hAnsi="Garamond"/>
          <w:noProof/>
          <w:sz w:val="24"/>
          <w:szCs w:val="24"/>
        </w:rPr>
      </w:pPr>
      <w:hyperlink w:anchor="_Toc47040950" w:history="1">
        <w:r w:rsidRPr="00AC4626">
          <w:rPr>
            <w:rStyle w:val="Hyperlink"/>
            <w:rFonts w:ascii="Garamond" w:hAnsi="Garamond"/>
            <w:noProof/>
            <w:sz w:val="24"/>
            <w:szCs w:val="24"/>
            <w:lang w:bidi="en-US"/>
          </w:rPr>
          <w:t>ELIZABETH WARREN</w:t>
        </w:r>
        <w:r w:rsidRPr="00AC4626">
          <w:rPr>
            <w:rFonts w:ascii="Garamond" w:hAnsi="Garamond"/>
            <w:noProof/>
            <w:webHidden/>
            <w:sz w:val="24"/>
            <w:szCs w:val="24"/>
          </w:rPr>
          <w:tab/>
        </w:r>
        <w:r w:rsidRPr="00AC4626">
          <w:rPr>
            <w:rFonts w:ascii="Garamond" w:hAnsi="Garamond"/>
            <w:noProof/>
            <w:webHidden/>
            <w:sz w:val="24"/>
            <w:szCs w:val="24"/>
          </w:rPr>
          <w:fldChar w:fldCharType="begin"/>
        </w:r>
        <w:r w:rsidRPr="00AC4626">
          <w:rPr>
            <w:rFonts w:ascii="Garamond" w:hAnsi="Garamond"/>
            <w:noProof/>
            <w:webHidden/>
            <w:sz w:val="24"/>
            <w:szCs w:val="24"/>
          </w:rPr>
          <w:instrText xml:space="preserve"> PAGEREF _Toc47040950 \h </w:instrText>
        </w:r>
        <w:r w:rsidRPr="00AC4626">
          <w:rPr>
            <w:rFonts w:ascii="Garamond" w:hAnsi="Garamond"/>
            <w:noProof/>
            <w:webHidden/>
            <w:sz w:val="24"/>
            <w:szCs w:val="24"/>
          </w:rPr>
        </w:r>
        <w:r w:rsidRPr="00AC4626">
          <w:rPr>
            <w:rFonts w:ascii="Garamond" w:hAnsi="Garamond"/>
            <w:noProof/>
            <w:webHidden/>
            <w:sz w:val="24"/>
            <w:szCs w:val="24"/>
          </w:rPr>
          <w:fldChar w:fldCharType="separate"/>
        </w:r>
        <w:r w:rsidRPr="00AC4626">
          <w:rPr>
            <w:rFonts w:ascii="Garamond" w:hAnsi="Garamond"/>
            <w:noProof/>
            <w:webHidden/>
            <w:sz w:val="24"/>
            <w:szCs w:val="24"/>
          </w:rPr>
          <w:t>5</w:t>
        </w:r>
        <w:r w:rsidRPr="00AC4626">
          <w:rPr>
            <w:rFonts w:ascii="Garamond" w:hAnsi="Garamond"/>
            <w:noProof/>
            <w:webHidden/>
            <w:sz w:val="24"/>
            <w:szCs w:val="24"/>
          </w:rPr>
          <w:fldChar w:fldCharType="end"/>
        </w:r>
      </w:hyperlink>
    </w:p>
    <w:p w14:paraId="279D464D" w14:textId="29149029" w:rsidR="00AC4626" w:rsidRPr="00AC4626" w:rsidRDefault="00AC4626">
      <w:pPr>
        <w:pStyle w:val="TOC1"/>
        <w:tabs>
          <w:tab w:val="right" w:leader="dot" w:pos="9350"/>
        </w:tabs>
        <w:rPr>
          <w:rFonts w:ascii="Garamond" w:eastAsiaTheme="minorEastAsia" w:hAnsi="Garamond"/>
          <w:noProof/>
          <w:sz w:val="24"/>
          <w:szCs w:val="24"/>
        </w:rPr>
      </w:pPr>
      <w:hyperlink w:anchor="_Toc47040951" w:history="1">
        <w:r w:rsidRPr="00AC4626">
          <w:rPr>
            <w:rStyle w:val="Hyperlink"/>
            <w:rFonts w:ascii="Garamond" w:hAnsi="Garamond"/>
            <w:noProof/>
            <w:sz w:val="24"/>
            <w:szCs w:val="24"/>
            <w:lang w:bidi="en-US"/>
          </w:rPr>
          <w:t>PROGRESSIVE CHANGE CAMPAIGN COMMITTEE</w:t>
        </w:r>
        <w:r w:rsidRPr="00AC4626">
          <w:rPr>
            <w:rFonts w:ascii="Garamond" w:hAnsi="Garamond"/>
            <w:noProof/>
            <w:webHidden/>
            <w:sz w:val="24"/>
            <w:szCs w:val="24"/>
          </w:rPr>
          <w:tab/>
        </w:r>
        <w:r w:rsidRPr="00AC4626">
          <w:rPr>
            <w:rFonts w:ascii="Garamond" w:hAnsi="Garamond"/>
            <w:noProof/>
            <w:webHidden/>
            <w:sz w:val="24"/>
            <w:szCs w:val="24"/>
          </w:rPr>
          <w:fldChar w:fldCharType="begin"/>
        </w:r>
        <w:r w:rsidRPr="00AC4626">
          <w:rPr>
            <w:rFonts w:ascii="Garamond" w:hAnsi="Garamond"/>
            <w:noProof/>
            <w:webHidden/>
            <w:sz w:val="24"/>
            <w:szCs w:val="24"/>
          </w:rPr>
          <w:instrText xml:space="preserve"> PAGEREF _Toc47040951 \h </w:instrText>
        </w:r>
        <w:r w:rsidRPr="00AC4626">
          <w:rPr>
            <w:rFonts w:ascii="Garamond" w:hAnsi="Garamond"/>
            <w:noProof/>
            <w:webHidden/>
            <w:sz w:val="24"/>
            <w:szCs w:val="24"/>
          </w:rPr>
        </w:r>
        <w:r w:rsidRPr="00AC4626">
          <w:rPr>
            <w:rFonts w:ascii="Garamond" w:hAnsi="Garamond"/>
            <w:noProof/>
            <w:webHidden/>
            <w:sz w:val="24"/>
            <w:szCs w:val="24"/>
          </w:rPr>
          <w:fldChar w:fldCharType="separate"/>
        </w:r>
        <w:r w:rsidRPr="00AC4626">
          <w:rPr>
            <w:rFonts w:ascii="Garamond" w:hAnsi="Garamond"/>
            <w:noProof/>
            <w:webHidden/>
            <w:sz w:val="24"/>
            <w:szCs w:val="24"/>
          </w:rPr>
          <w:t>7</w:t>
        </w:r>
        <w:r w:rsidRPr="00AC4626">
          <w:rPr>
            <w:rFonts w:ascii="Garamond" w:hAnsi="Garamond"/>
            <w:noProof/>
            <w:webHidden/>
            <w:sz w:val="24"/>
            <w:szCs w:val="24"/>
          </w:rPr>
          <w:fldChar w:fldCharType="end"/>
        </w:r>
      </w:hyperlink>
    </w:p>
    <w:p w14:paraId="579EB377" w14:textId="78040D11" w:rsidR="00AC4626" w:rsidRPr="00AC4626" w:rsidRDefault="00AC4626">
      <w:pPr>
        <w:pStyle w:val="TOC1"/>
        <w:tabs>
          <w:tab w:val="right" w:leader="dot" w:pos="9350"/>
        </w:tabs>
        <w:rPr>
          <w:rFonts w:ascii="Garamond" w:eastAsiaTheme="minorEastAsia" w:hAnsi="Garamond"/>
          <w:noProof/>
          <w:sz w:val="24"/>
          <w:szCs w:val="24"/>
        </w:rPr>
      </w:pPr>
      <w:hyperlink w:anchor="_Toc47040952" w:history="1">
        <w:r w:rsidRPr="00AC4626">
          <w:rPr>
            <w:rStyle w:val="Hyperlink"/>
            <w:rFonts w:ascii="Garamond" w:hAnsi="Garamond"/>
            <w:noProof/>
            <w:sz w:val="24"/>
            <w:szCs w:val="24"/>
            <w:lang w:bidi="en-US"/>
          </w:rPr>
          <w:t>POLITICAL PHILOSOPHY</w:t>
        </w:r>
        <w:r w:rsidRPr="00AC4626">
          <w:rPr>
            <w:rFonts w:ascii="Garamond" w:hAnsi="Garamond"/>
            <w:noProof/>
            <w:webHidden/>
            <w:sz w:val="24"/>
            <w:szCs w:val="24"/>
          </w:rPr>
          <w:tab/>
        </w:r>
        <w:r w:rsidRPr="00AC4626">
          <w:rPr>
            <w:rFonts w:ascii="Garamond" w:hAnsi="Garamond"/>
            <w:noProof/>
            <w:webHidden/>
            <w:sz w:val="24"/>
            <w:szCs w:val="24"/>
          </w:rPr>
          <w:fldChar w:fldCharType="begin"/>
        </w:r>
        <w:r w:rsidRPr="00AC4626">
          <w:rPr>
            <w:rFonts w:ascii="Garamond" w:hAnsi="Garamond"/>
            <w:noProof/>
            <w:webHidden/>
            <w:sz w:val="24"/>
            <w:szCs w:val="24"/>
          </w:rPr>
          <w:instrText xml:space="preserve"> PAGEREF _Toc47040952 \h </w:instrText>
        </w:r>
        <w:r w:rsidRPr="00AC4626">
          <w:rPr>
            <w:rFonts w:ascii="Garamond" w:hAnsi="Garamond"/>
            <w:noProof/>
            <w:webHidden/>
            <w:sz w:val="24"/>
            <w:szCs w:val="24"/>
          </w:rPr>
        </w:r>
        <w:r w:rsidRPr="00AC4626">
          <w:rPr>
            <w:rFonts w:ascii="Garamond" w:hAnsi="Garamond"/>
            <w:noProof/>
            <w:webHidden/>
            <w:sz w:val="24"/>
            <w:szCs w:val="24"/>
          </w:rPr>
          <w:fldChar w:fldCharType="separate"/>
        </w:r>
        <w:r w:rsidRPr="00AC4626">
          <w:rPr>
            <w:rFonts w:ascii="Garamond" w:hAnsi="Garamond"/>
            <w:noProof/>
            <w:webHidden/>
            <w:sz w:val="24"/>
            <w:szCs w:val="24"/>
          </w:rPr>
          <w:t>11</w:t>
        </w:r>
        <w:r w:rsidRPr="00AC4626">
          <w:rPr>
            <w:rFonts w:ascii="Garamond" w:hAnsi="Garamond"/>
            <w:noProof/>
            <w:webHidden/>
            <w:sz w:val="24"/>
            <w:szCs w:val="24"/>
          </w:rPr>
          <w:fldChar w:fldCharType="end"/>
        </w:r>
      </w:hyperlink>
    </w:p>
    <w:p w14:paraId="7E57BE9C" w14:textId="17C1E3A8" w:rsidR="00AC4626" w:rsidRPr="00AC4626" w:rsidRDefault="00AC4626">
      <w:pPr>
        <w:pStyle w:val="TOC1"/>
        <w:tabs>
          <w:tab w:val="right" w:leader="dot" w:pos="9350"/>
        </w:tabs>
        <w:rPr>
          <w:rFonts w:ascii="Garamond" w:eastAsiaTheme="minorEastAsia" w:hAnsi="Garamond"/>
          <w:noProof/>
          <w:sz w:val="24"/>
          <w:szCs w:val="24"/>
        </w:rPr>
      </w:pPr>
      <w:hyperlink w:anchor="_Toc47040953" w:history="1">
        <w:r w:rsidRPr="00AC4626">
          <w:rPr>
            <w:rStyle w:val="Hyperlink"/>
            <w:rFonts w:ascii="Garamond" w:hAnsi="Garamond"/>
            <w:noProof/>
            <w:sz w:val="24"/>
            <w:szCs w:val="24"/>
            <w:lang w:bidi="en-US"/>
          </w:rPr>
          <w:t>TAXES</w:t>
        </w:r>
        <w:r w:rsidRPr="00AC4626">
          <w:rPr>
            <w:rFonts w:ascii="Garamond" w:hAnsi="Garamond"/>
            <w:noProof/>
            <w:webHidden/>
            <w:sz w:val="24"/>
            <w:szCs w:val="24"/>
          </w:rPr>
          <w:tab/>
        </w:r>
        <w:r w:rsidRPr="00AC4626">
          <w:rPr>
            <w:rFonts w:ascii="Garamond" w:hAnsi="Garamond"/>
            <w:noProof/>
            <w:webHidden/>
            <w:sz w:val="24"/>
            <w:szCs w:val="24"/>
          </w:rPr>
          <w:fldChar w:fldCharType="begin"/>
        </w:r>
        <w:r w:rsidRPr="00AC4626">
          <w:rPr>
            <w:rFonts w:ascii="Garamond" w:hAnsi="Garamond"/>
            <w:noProof/>
            <w:webHidden/>
            <w:sz w:val="24"/>
            <w:szCs w:val="24"/>
          </w:rPr>
          <w:instrText xml:space="preserve"> PAGEREF _Toc47040953 \h </w:instrText>
        </w:r>
        <w:r w:rsidRPr="00AC4626">
          <w:rPr>
            <w:rFonts w:ascii="Garamond" w:hAnsi="Garamond"/>
            <w:noProof/>
            <w:webHidden/>
            <w:sz w:val="24"/>
            <w:szCs w:val="24"/>
          </w:rPr>
        </w:r>
        <w:r w:rsidRPr="00AC4626">
          <w:rPr>
            <w:rFonts w:ascii="Garamond" w:hAnsi="Garamond"/>
            <w:noProof/>
            <w:webHidden/>
            <w:sz w:val="24"/>
            <w:szCs w:val="24"/>
          </w:rPr>
          <w:fldChar w:fldCharType="separate"/>
        </w:r>
        <w:r w:rsidRPr="00AC4626">
          <w:rPr>
            <w:rFonts w:ascii="Garamond" w:hAnsi="Garamond"/>
            <w:noProof/>
            <w:webHidden/>
            <w:sz w:val="24"/>
            <w:szCs w:val="24"/>
          </w:rPr>
          <w:t>12</w:t>
        </w:r>
        <w:r w:rsidRPr="00AC4626">
          <w:rPr>
            <w:rFonts w:ascii="Garamond" w:hAnsi="Garamond"/>
            <w:noProof/>
            <w:webHidden/>
            <w:sz w:val="24"/>
            <w:szCs w:val="24"/>
          </w:rPr>
          <w:fldChar w:fldCharType="end"/>
        </w:r>
      </w:hyperlink>
    </w:p>
    <w:p w14:paraId="07385379" w14:textId="560DD97A" w:rsidR="00AC4626" w:rsidRPr="00AC4626" w:rsidRDefault="00AC4626">
      <w:pPr>
        <w:pStyle w:val="TOC1"/>
        <w:tabs>
          <w:tab w:val="right" w:leader="dot" w:pos="9350"/>
        </w:tabs>
        <w:rPr>
          <w:rFonts w:ascii="Garamond" w:eastAsiaTheme="minorEastAsia" w:hAnsi="Garamond"/>
          <w:noProof/>
          <w:sz w:val="24"/>
          <w:szCs w:val="24"/>
        </w:rPr>
      </w:pPr>
      <w:hyperlink w:anchor="_Toc47040954" w:history="1">
        <w:r w:rsidRPr="00AC4626">
          <w:rPr>
            <w:rStyle w:val="Hyperlink"/>
            <w:rFonts w:ascii="Garamond" w:hAnsi="Garamond"/>
            <w:noProof/>
            <w:sz w:val="24"/>
            <w:szCs w:val="24"/>
            <w:lang w:bidi="en-US"/>
          </w:rPr>
          <w:t>IMMIGRATION</w:t>
        </w:r>
        <w:r w:rsidRPr="00AC4626">
          <w:rPr>
            <w:rFonts w:ascii="Garamond" w:hAnsi="Garamond"/>
            <w:noProof/>
            <w:webHidden/>
            <w:sz w:val="24"/>
            <w:szCs w:val="24"/>
          </w:rPr>
          <w:tab/>
        </w:r>
        <w:r w:rsidRPr="00AC4626">
          <w:rPr>
            <w:rFonts w:ascii="Garamond" w:hAnsi="Garamond"/>
            <w:noProof/>
            <w:webHidden/>
            <w:sz w:val="24"/>
            <w:szCs w:val="24"/>
          </w:rPr>
          <w:fldChar w:fldCharType="begin"/>
        </w:r>
        <w:r w:rsidRPr="00AC4626">
          <w:rPr>
            <w:rFonts w:ascii="Garamond" w:hAnsi="Garamond"/>
            <w:noProof/>
            <w:webHidden/>
            <w:sz w:val="24"/>
            <w:szCs w:val="24"/>
          </w:rPr>
          <w:instrText xml:space="preserve"> PAGEREF _Toc47040954 \h </w:instrText>
        </w:r>
        <w:r w:rsidRPr="00AC4626">
          <w:rPr>
            <w:rFonts w:ascii="Garamond" w:hAnsi="Garamond"/>
            <w:noProof/>
            <w:webHidden/>
            <w:sz w:val="24"/>
            <w:szCs w:val="24"/>
          </w:rPr>
        </w:r>
        <w:r w:rsidRPr="00AC4626">
          <w:rPr>
            <w:rFonts w:ascii="Garamond" w:hAnsi="Garamond"/>
            <w:noProof/>
            <w:webHidden/>
            <w:sz w:val="24"/>
            <w:szCs w:val="24"/>
          </w:rPr>
          <w:fldChar w:fldCharType="separate"/>
        </w:r>
        <w:r w:rsidRPr="00AC4626">
          <w:rPr>
            <w:rFonts w:ascii="Garamond" w:hAnsi="Garamond"/>
            <w:noProof/>
            <w:webHidden/>
            <w:sz w:val="24"/>
            <w:szCs w:val="24"/>
          </w:rPr>
          <w:t>13</w:t>
        </w:r>
        <w:r w:rsidRPr="00AC4626">
          <w:rPr>
            <w:rFonts w:ascii="Garamond" w:hAnsi="Garamond"/>
            <w:noProof/>
            <w:webHidden/>
            <w:sz w:val="24"/>
            <w:szCs w:val="24"/>
          </w:rPr>
          <w:fldChar w:fldCharType="end"/>
        </w:r>
      </w:hyperlink>
    </w:p>
    <w:p w14:paraId="16E6F28C" w14:textId="466FB875" w:rsidR="00AC4626" w:rsidRPr="00AC4626" w:rsidRDefault="00AC4626">
      <w:pPr>
        <w:pStyle w:val="TOC1"/>
        <w:tabs>
          <w:tab w:val="right" w:leader="dot" w:pos="9350"/>
        </w:tabs>
        <w:rPr>
          <w:rFonts w:ascii="Garamond" w:eastAsiaTheme="minorEastAsia" w:hAnsi="Garamond"/>
          <w:noProof/>
          <w:sz w:val="24"/>
          <w:szCs w:val="24"/>
        </w:rPr>
      </w:pPr>
      <w:hyperlink w:anchor="_Toc47040955" w:history="1">
        <w:r w:rsidRPr="00AC4626">
          <w:rPr>
            <w:rStyle w:val="Hyperlink"/>
            <w:rFonts w:ascii="Garamond" w:hAnsi="Garamond"/>
            <w:noProof/>
            <w:sz w:val="24"/>
            <w:szCs w:val="24"/>
            <w:lang w:bidi="en-US"/>
          </w:rPr>
          <w:t>ELECTIONS</w:t>
        </w:r>
        <w:r w:rsidRPr="00AC4626">
          <w:rPr>
            <w:rFonts w:ascii="Garamond" w:hAnsi="Garamond"/>
            <w:noProof/>
            <w:webHidden/>
            <w:sz w:val="24"/>
            <w:szCs w:val="24"/>
          </w:rPr>
          <w:tab/>
        </w:r>
        <w:r w:rsidRPr="00AC4626">
          <w:rPr>
            <w:rFonts w:ascii="Garamond" w:hAnsi="Garamond"/>
            <w:noProof/>
            <w:webHidden/>
            <w:sz w:val="24"/>
            <w:szCs w:val="24"/>
          </w:rPr>
          <w:fldChar w:fldCharType="begin"/>
        </w:r>
        <w:r w:rsidRPr="00AC4626">
          <w:rPr>
            <w:rFonts w:ascii="Garamond" w:hAnsi="Garamond"/>
            <w:noProof/>
            <w:webHidden/>
            <w:sz w:val="24"/>
            <w:szCs w:val="24"/>
          </w:rPr>
          <w:instrText xml:space="preserve"> PAGEREF _Toc47040955 \h </w:instrText>
        </w:r>
        <w:r w:rsidRPr="00AC4626">
          <w:rPr>
            <w:rFonts w:ascii="Garamond" w:hAnsi="Garamond"/>
            <w:noProof/>
            <w:webHidden/>
            <w:sz w:val="24"/>
            <w:szCs w:val="24"/>
          </w:rPr>
        </w:r>
        <w:r w:rsidRPr="00AC4626">
          <w:rPr>
            <w:rFonts w:ascii="Garamond" w:hAnsi="Garamond"/>
            <w:noProof/>
            <w:webHidden/>
            <w:sz w:val="24"/>
            <w:szCs w:val="24"/>
          </w:rPr>
          <w:fldChar w:fldCharType="separate"/>
        </w:r>
        <w:r w:rsidRPr="00AC4626">
          <w:rPr>
            <w:rFonts w:ascii="Garamond" w:hAnsi="Garamond"/>
            <w:noProof/>
            <w:webHidden/>
            <w:sz w:val="24"/>
            <w:szCs w:val="24"/>
          </w:rPr>
          <w:t>14</w:t>
        </w:r>
        <w:r w:rsidRPr="00AC4626">
          <w:rPr>
            <w:rFonts w:ascii="Garamond" w:hAnsi="Garamond"/>
            <w:noProof/>
            <w:webHidden/>
            <w:sz w:val="24"/>
            <w:szCs w:val="24"/>
          </w:rPr>
          <w:fldChar w:fldCharType="end"/>
        </w:r>
      </w:hyperlink>
    </w:p>
    <w:p w14:paraId="34F39111" w14:textId="0693BAC0" w:rsidR="00AC4626" w:rsidRPr="00AC4626" w:rsidRDefault="00AC4626">
      <w:pPr>
        <w:pStyle w:val="TOC1"/>
        <w:tabs>
          <w:tab w:val="right" w:leader="dot" w:pos="9350"/>
        </w:tabs>
        <w:rPr>
          <w:rFonts w:ascii="Garamond" w:eastAsiaTheme="minorEastAsia" w:hAnsi="Garamond"/>
          <w:noProof/>
          <w:sz w:val="24"/>
          <w:szCs w:val="24"/>
        </w:rPr>
      </w:pPr>
      <w:hyperlink w:anchor="_Toc47040956" w:history="1">
        <w:r w:rsidRPr="00AC4626">
          <w:rPr>
            <w:rStyle w:val="Hyperlink"/>
            <w:rFonts w:ascii="Garamond" w:hAnsi="Garamond"/>
            <w:noProof/>
            <w:sz w:val="24"/>
            <w:szCs w:val="24"/>
            <w:lang w:bidi="en-US"/>
          </w:rPr>
          <w:t>ABORTION</w:t>
        </w:r>
        <w:r w:rsidRPr="00AC4626">
          <w:rPr>
            <w:rFonts w:ascii="Garamond" w:hAnsi="Garamond"/>
            <w:noProof/>
            <w:webHidden/>
            <w:sz w:val="24"/>
            <w:szCs w:val="24"/>
          </w:rPr>
          <w:tab/>
        </w:r>
        <w:r w:rsidRPr="00AC4626">
          <w:rPr>
            <w:rFonts w:ascii="Garamond" w:hAnsi="Garamond"/>
            <w:noProof/>
            <w:webHidden/>
            <w:sz w:val="24"/>
            <w:szCs w:val="24"/>
          </w:rPr>
          <w:fldChar w:fldCharType="begin"/>
        </w:r>
        <w:r w:rsidRPr="00AC4626">
          <w:rPr>
            <w:rFonts w:ascii="Garamond" w:hAnsi="Garamond"/>
            <w:noProof/>
            <w:webHidden/>
            <w:sz w:val="24"/>
            <w:szCs w:val="24"/>
          </w:rPr>
          <w:instrText xml:space="preserve"> PAGEREF _Toc47040956 \h </w:instrText>
        </w:r>
        <w:r w:rsidRPr="00AC4626">
          <w:rPr>
            <w:rFonts w:ascii="Garamond" w:hAnsi="Garamond"/>
            <w:noProof/>
            <w:webHidden/>
            <w:sz w:val="24"/>
            <w:szCs w:val="24"/>
          </w:rPr>
        </w:r>
        <w:r w:rsidRPr="00AC4626">
          <w:rPr>
            <w:rFonts w:ascii="Garamond" w:hAnsi="Garamond"/>
            <w:noProof/>
            <w:webHidden/>
            <w:sz w:val="24"/>
            <w:szCs w:val="24"/>
          </w:rPr>
          <w:fldChar w:fldCharType="separate"/>
        </w:r>
        <w:r w:rsidRPr="00AC4626">
          <w:rPr>
            <w:rFonts w:ascii="Garamond" w:hAnsi="Garamond"/>
            <w:noProof/>
            <w:webHidden/>
            <w:sz w:val="24"/>
            <w:szCs w:val="24"/>
          </w:rPr>
          <w:t>16</w:t>
        </w:r>
        <w:r w:rsidRPr="00AC4626">
          <w:rPr>
            <w:rFonts w:ascii="Garamond" w:hAnsi="Garamond"/>
            <w:noProof/>
            <w:webHidden/>
            <w:sz w:val="24"/>
            <w:szCs w:val="24"/>
          </w:rPr>
          <w:fldChar w:fldCharType="end"/>
        </w:r>
      </w:hyperlink>
    </w:p>
    <w:p w14:paraId="2061A491" w14:textId="7F111975" w:rsidR="00A82786" w:rsidRDefault="00A82786" w:rsidP="00A82786">
      <w:pPr>
        <w:spacing w:after="0" w:line="240" w:lineRule="auto"/>
        <w:rPr>
          <w:rFonts w:eastAsia="MS Mincho" w:cs="Times New Roman"/>
          <w:b/>
          <w:caps/>
          <w:u w:val="single"/>
          <w:lang w:bidi="en-US"/>
        </w:rPr>
      </w:pPr>
      <w:r>
        <w:rPr>
          <w:rFonts w:eastAsia="MS Mincho" w:cs="Times New Roman"/>
          <w:b/>
          <w:caps/>
          <w:u w:val="single"/>
          <w:lang w:bidi="en-US"/>
        </w:rPr>
        <w:fldChar w:fldCharType="end"/>
      </w:r>
    </w:p>
    <w:p w14:paraId="5CF30659" w14:textId="77777777" w:rsidR="00A82786" w:rsidRDefault="00A82786" w:rsidP="00A82786">
      <w:pPr>
        <w:spacing w:after="0" w:line="240" w:lineRule="auto"/>
        <w:jc w:val="center"/>
        <w:rPr>
          <w:rFonts w:eastAsia="MS Mincho" w:cs="Times New Roman"/>
          <w:b/>
          <w:caps/>
          <w:u w:val="single"/>
          <w:lang w:bidi="en-US"/>
        </w:rPr>
      </w:pPr>
    </w:p>
    <w:p w14:paraId="72475C98" w14:textId="77777777" w:rsidR="00A82786" w:rsidRDefault="00A82786" w:rsidP="00A82786">
      <w:pPr>
        <w:spacing w:after="0" w:line="240" w:lineRule="auto"/>
        <w:rPr>
          <w:rFonts w:eastAsia="MS Mincho" w:cs="Times New Roman"/>
          <w:b/>
          <w:caps/>
          <w:u w:val="single"/>
          <w:lang w:bidi="en-US"/>
        </w:rPr>
      </w:pPr>
      <w:r>
        <w:rPr>
          <w:rFonts w:eastAsia="MS Mincho" w:cs="Times New Roman"/>
          <w:lang w:bidi="en-US"/>
        </w:rPr>
        <w:br w:type="page"/>
      </w:r>
    </w:p>
    <w:p w14:paraId="1CCE9A4C" w14:textId="77777777" w:rsidR="00A21340" w:rsidRPr="00B27C8A" w:rsidRDefault="00A21340" w:rsidP="00A21340">
      <w:pPr>
        <w:pStyle w:val="Chapter1"/>
      </w:pPr>
      <w:bookmarkStart w:id="8" w:name="_Toc47040948"/>
      <w:r w:rsidRPr="00B27C8A">
        <w:lastRenderedPageBreak/>
        <w:t>BIOGRAPHY</w:t>
      </w:r>
      <w:bookmarkEnd w:id="4"/>
      <w:bookmarkEnd w:id="8"/>
    </w:p>
    <w:p w14:paraId="3D0227BB" w14:textId="77777777" w:rsidR="00A21340" w:rsidRPr="00B27C8A" w:rsidRDefault="00A21340" w:rsidP="00A21340">
      <w:pPr>
        <w:spacing w:after="0" w:line="240" w:lineRule="auto"/>
        <w:rPr>
          <w:rFonts w:ascii="Garamond" w:eastAsia="MS Mincho" w:hAnsi="Garamond" w:cs="Times New Roman"/>
          <w:b/>
          <w:sz w:val="24"/>
          <w:szCs w:val="24"/>
          <w:lang w:bidi="en-US"/>
        </w:rPr>
      </w:pPr>
    </w:p>
    <w:p w14:paraId="16BB0DC6" w14:textId="09E65C98" w:rsidR="00A21340" w:rsidRPr="00B27C8A" w:rsidRDefault="00A21340" w:rsidP="00A21340">
      <w:pPr>
        <w:spacing w:after="0" w:line="240" w:lineRule="auto"/>
        <w:ind w:left="144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Name:</w:t>
      </w:r>
      <w:r w:rsidRPr="00B27C8A">
        <w:rPr>
          <w:rFonts w:ascii="Garamond" w:eastAsia="MS Mincho" w:hAnsi="Garamond" w:cs="Times New Roman"/>
          <w:sz w:val="24"/>
          <w:szCs w:val="24"/>
          <w:lang w:bidi="en-US"/>
        </w:rPr>
        <w:tab/>
      </w:r>
      <w:r w:rsidRPr="00B27C8A">
        <w:rPr>
          <w:rFonts w:ascii="Garamond" w:eastAsia="MS Mincho" w:hAnsi="Garamond" w:cs="Times New Roman"/>
          <w:sz w:val="24"/>
          <w:szCs w:val="24"/>
          <w:lang w:bidi="en-US"/>
        </w:rPr>
        <w:tab/>
      </w:r>
      <w:r w:rsidRPr="00B27C8A">
        <w:rPr>
          <w:rFonts w:ascii="Garamond" w:eastAsia="MS Mincho" w:hAnsi="Garamond" w:cs="Times New Roman"/>
          <w:sz w:val="24"/>
          <w:szCs w:val="24"/>
          <w:lang w:bidi="en-US"/>
        </w:rPr>
        <w:tab/>
      </w:r>
      <w:r w:rsidRPr="00B27C8A">
        <w:rPr>
          <w:rFonts w:ascii="Garamond" w:eastAsia="MS Mincho" w:hAnsi="Garamond" w:cs="Times New Roman"/>
          <w:sz w:val="24"/>
          <w:szCs w:val="24"/>
          <w:lang w:bidi="en-US"/>
        </w:rPr>
        <w:tab/>
      </w:r>
      <w:r w:rsidR="00353D43">
        <w:rPr>
          <w:rFonts w:ascii="Garamond" w:eastAsia="MS Mincho" w:hAnsi="Garamond" w:cs="Times New Roman"/>
          <w:sz w:val="24"/>
          <w:szCs w:val="24"/>
          <w:lang w:bidi="en-US"/>
        </w:rPr>
        <w:t>Kayla</w:t>
      </w:r>
      <w:r w:rsidR="004B70DC">
        <w:rPr>
          <w:rFonts w:ascii="Garamond" w:eastAsia="MS Mincho" w:hAnsi="Garamond" w:cs="Times New Roman"/>
          <w:sz w:val="24"/>
          <w:szCs w:val="24"/>
          <w:lang w:bidi="en-US"/>
        </w:rPr>
        <w:t xml:space="preserve"> A</w:t>
      </w:r>
      <w:r w:rsidR="00391D4E">
        <w:rPr>
          <w:rFonts w:ascii="Garamond" w:eastAsia="MS Mincho" w:hAnsi="Garamond" w:cs="Times New Roman"/>
          <w:sz w:val="24"/>
          <w:szCs w:val="24"/>
          <w:lang w:bidi="en-US"/>
        </w:rPr>
        <w:t>nne</w:t>
      </w:r>
      <w:r w:rsidR="00353D43">
        <w:rPr>
          <w:rFonts w:ascii="Garamond" w:eastAsia="MS Mincho" w:hAnsi="Garamond" w:cs="Times New Roman"/>
          <w:sz w:val="24"/>
          <w:szCs w:val="24"/>
          <w:lang w:bidi="en-US"/>
        </w:rPr>
        <w:t xml:space="preserve"> </w:t>
      </w:r>
      <w:proofErr w:type="spellStart"/>
      <w:r w:rsidR="00353D43">
        <w:rPr>
          <w:rFonts w:ascii="Garamond" w:eastAsia="MS Mincho" w:hAnsi="Garamond" w:cs="Times New Roman"/>
          <w:sz w:val="24"/>
          <w:szCs w:val="24"/>
          <w:lang w:bidi="en-US"/>
        </w:rPr>
        <w:t>Koether</w:t>
      </w:r>
      <w:proofErr w:type="spellEnd"/>
      <w:r w:rsidRPr="00B27C8A">
        <w:rPr>
          <w:rFonts w:ascii="Garamond" w:eastAsia="MS Mincho" w:hAnsi="Garamond" w:cs="Times New Roman"/>
          <w:sz w:val="24"/>
          <w:szCs w:val="24"/>
          <w:lang w:bidi="en-US"/>
        </w:rPr>
        <w:tab/>
        <w:t xml:space="preserve"> </w:t>
      </w:r>
    </w:p>
    <w:p w14:paraId="210C1A6E" w14:textId="77777777" w:rsidR="00A21340" w:rsidRPr="00B27C8A" w:rsidRDefault="00A21340" w:rsidP="00A21340">
      <w:pPr>
        <w:spacing w:after="0" w:line="240" w:lineRule="auto"/>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ab/>
      </w:r>
    </w:p>
    <w:p w14:paraId="685EBBF6" w14:textId="3A6FCFD8" w:rsidR="00A21340" w:rsidRPr="00B27C8A" w:rsidRDefault="00A21340" w:rsidP="00A21340">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Birth:</w:t>
      </w:r>
      <w:r w:rsidRPr="00B27C8A">
        <w:rPr>
          <w:rFonts w:ascii="Garamond" w:eastAsia="MS Mincho" w:hAnsi="Garamond" w:cs="Times New Roman"/>
          <w:sz w:val="24"/>
          <w:szCs w:val="24"/>
          <w:lang w:bidi="en-US"/>
        </w:rPr>
        <w:tab/>
      </w:r>
      <w:r w:rsidRPr="00B27C8A">
        <w:rPr>
          <w:rFonts w:ascii="Garamond" w:eastAsia="MS Mincho" w:hAnsi="Garamond" w:cs="Times New Roman"/>
          <w:sz w:val="24"/>
          <w:szCs w:val="24"/>
          <w:lang w:bidi="en-US"/>
        </w:rPr>
        <w:tab/>
      </w:r>
      <w:r w:rsidRPr="00B27C8A">
        <w:rPr>
          <w:rFonts w:ascii="Garamond" w:eastAsia="MS Mincho" w:hAnsi="Garamond" w:cs="Times New Roman"/>
          <w:sz w:val="24"/>
          <w:szCs w:val="24"/>
          <w:lang w:bidi="en-US"/>
        </w:rPr>
        <w:tab/>
        <w:t xml:space="preserve"> </w:t>
      </w:r>
      <w:r w:rsidRPr="00B27C8A">
        <w:rPr>
          <w:rFonts w:ascii="Garamond" w:eastAsia="MS Mincho" w:hAnsi="Garamond" w:cs="Times New Roman"/>
          <w:sz w:val="24"/>
          <w:szCs w:val="24"/>
          <w:lang w:bidi="en-US"/>
        </w:rPr>
        <w:tab/>
      </w:r>
      <w:r w:rsidR="00391D4E">
        <w:rPr>
          <w:rFonts w:ascii="Garamond" w:eastAsia="MS Mincho" w:hAnsi="Garamond" w:cs="Times New Roman"/>
          <w:sz w:val="24"/>
          <w:szCs w:val="24"/>
          <w:lang w:bidi="en-US"/>
        </w:rPr>
        <w:t>Oct. 10, 1989</w:t>
      </w:r>
    </w:p>
    <w:p w14:paraId="155DA995" w14:textId="77777777" w:rsidR="00A21340" w:rsidRPr="00B27C8A" w:rsidRDefault="00A21340" w:rsidP="00A21340">
      <w:pPr>
        <w:spacing w:after="0" w:line="240" w:lineRule="auto"/>
        <w:rPr>
          <w:rFonts w:ascii="Garamond" w:eastAsia="MS Mincho" w:hAnsi="Garamond" w:cs="Times New Roman"/>
          <w:sz w:val="24"/>
          <w:szCs w:val="24"/>
          <w:lang w:bidi="en-US"/>
        </w:rPr>
      </w:pPr>
    </w:p>
    <w:p w14:paraId="2CFCCA92" w14:textId="75A52826" w:rsidR="00A21340" w:rsidRDefault="00A21340" w:rsidP="004B70DC">
      <w:pPr>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Residence: </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sidR="004B70DC">
        <w:rPr>
          <w:rFonts w:ascii="Garamond" w:eastAsia="MS Mincho" w:hAnsi="Garamond" w:cs="Times New Roman"/>
          <w:sz w:val="24"/>
          <w:szCs w:val="24"/>
          <w:lang w:bidi="en-US"/>
        </w:rPr>
        <w:t>1615 A Highway 9</w:t>
      </w:r>
    </w:p>
    <w:p w14:paraId="61542F3D" w14:textId="5C0236B5" w:rsidR="004B70DC" w:rsidRPr="00B27C8A" w:rsidRDefault="004B70DC" w:rsidP="004B70DC">
      <w:pPr>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t>Decorah, IA 52101</w:t>
      </w:r>
    </w:p>
    <w:p w14:paraId="78F3FBC2" w14:textId="77777777" w:rsidR="00A21340" w:rsidRPr="00B27C8A" w:rsidRDefault="00A21340" w:rsidP="00A21340">
      <w:pPr>
        <w:spacing w:after="0" w:line="240" w:lineRule="auto"/>
        <w:ind w:left="3600" w:firstLine="720"/>
        <w:rPr>
          <w:rFonts w:ascii="Garamond" w:eastAsia="MS Mincho" w:hAnsi="Garamond" w:cs="Times New Roman"/>
          <w:sz w:val="24"/>
          <w:szCs w:val="24"/>
          <w:lang w:bidi="en-US"/>
        </w:rPr>
      </w:pPr>
    </w:p>
    <w:p w14:paraId="430E2E93" w14:textId="473F6C95" w:rsidR="00A21340" w:rsidRPr="00B27C8A" w:rsidRDefault="00A21340" w:rsidP="00A21340">
      <w:pPr>
        <w:spacing w:after="0" w:line="240" w:lineRule="auto"/>
        <w:ind w:left="4320" w:hanging="288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Family:</w:t>
      </w:r>
      <w:r w:rsidRPr="00B27C8A">
        <w:rPr>
          <w:rFonts w:ascii="Garamond" w:eastAsia="MS Mincho" w:hAnsi="Garamond" w:cs="Times New Roman"/>
          <w:sz w:val="24"/>
          <w:szCs w:val="24"/>
          <w:lang w:bidi="en-US"/>
        </w:rPr>
        <w:tab/>
      </w:r>
      <w:r w:rsidR="00057E07">
        <w:rPr>
          <w:rFonts w:ascii="Garamond" w:eastAsia="MS Mincho" w:hAnsi="Garamond" w:cs="Times New Roman"/>
          <w:sz w:val="24"/>
          <w:szCs w:val="24"/>
          <w:lang w:bidi="en-US"/>
        </w:rPr>
        <w:t>Partner Landon Corlett</w:t>
      </w:r>
    </w:p>
    <w:p w14:paraId="121D82DD" w14:textId="77777777" w:rsidR="00A21340" w:rsidRPr="00B27C8A" w:rsidRDefault="00A21340" w:rsidP="00A21340">
      <w:pPr>
        <w:spacing w:after="0" w:line="240" w:lineRule="auto"/>
        <w:ind w:left="1440"/>
        <w:rPr>
          <w:rFonts w:ascii="Garamond" w:eastAsia="MS Mincho" w:hAnsi="Garamond" w:cs="Times New Roman"/>
          <w:sz w:val="24"/>
          <w:szCs w:val="24"/>
          <w:lang w:bidi="en-US"/>
        </w:rPr>
      </w:pPr>
    </w:p>
    <w:p w14:paraId="11321A60" w14:textId="15CE3F21" w:rsidR="00A21340" w:rsidRPr="00B27C8A" w:rsidRDefault="00A21340" w:rsidP="00A21340">
      <w:pPr>
        <w:spacing w:after="0" w:line="240" w:lineRule="auto"/>
        <w:ind w:left="4320" w:hanging="288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Education:</w:t>
      </w:r>
      <w:r w:rsidRPr="00B27C8A">
        <w:rPr>
          <w:rFonts w:ascii="Garamond" w:eastAsia="MS Mincho" w:hAnsi="Garamond" w:cs="Times New Roman"/>
          <w:sz w:val="24"/>
          <w:szCs w:val="24"/>
          <w:lang w:bidi="en-US"/>
        </w:rPr>
        <w:tab/>
      </w:r>
      <w:r w:rsidR="004B70DC">
        <w:rPr>
          <w:rFonts w:ascii="Garamond" w:eastAsia="MS Mincho" w:hAnsi="Garamond" w:cs="Times New Roman"/>
          <w:sz w:val="24"/>
          <w:szCs w:val="24"/>
          <w:lang w:bidi="en-US"/>
        </w:rPr>
        <w:t>BA, International Agriculture and Rural Development, Grinnell College</w:t>
      </w:r>
    </w:p>
    <w:p w14:paraId="1E31E5F3" w14:textId="77777777" w:rsidR="00A21340" w:rsidRPr="00B27C8A" w:rsidRDefault="00A21340" w:rsidP="000D1203">
      <w:pPr>
        <w:spacing w:after="0" w:line="240" w:lineRule="auto"/>
        <w:rPr>
          <w:rFonts w:ascii="Garamond" w:eastAsia="MS Mincho" w:hAnsi="Garamond" w:cs="Times New Roman"/>
          <w:sz w:val="24"/>
          <w:szCs w:val="24"/>
          <w:lang w:bidi="en-US"/>
        </w:rPr>
      </w:pPr>
    </w:p>
    <w:p w14:paraId="7B4F6AD9" w14:textId="147097FB" w:rsidR="00A21340" w:rsidRPr="00B27C8A" w:rsidRDefault="00A21340" w:rsidP="00A21340">
      <w:pPr>
        <w:spacing w:after="0" w:line="240" w:lineRule="auto"/>
        <w:ind w:left="144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Military:</w:t>
      </w:r>
      <w:r w:rsidRPr="00B27C8A">
        <w:rPr>
          <w:rFonts w:ascii="Garamond" w:eastAsia="MS Mincho" w:hAnsi="Garamond" w:cs="Times New Roman"/>
          <w:sz w:val="24"/>
          <w:szCs w:val="24"/>
          <w:lang w:bidi="en-US"/>
        </w:rPr>
        <w:tab/>
      </w:r>
      <w:r w:rsidRPr="00B27C8A">
        <w:rPr>
          <w:rFonts w:ascii="Garamond" w:eastAsia="MS Mincho" w:hAnsi="Garamond" w:cs="Times New Roman"/>
          <w:sz w:val="24"/>
          <w:szCs w:val="24"/>
          <w:lang w:bidi="en-US"/>
        </w:rPr>
        <w:tab/>
      </w:r>
      <w:r w:rsidRPr="00B27C8A">
        <w:rPr>
          <w:rFonts w:ascii="Garamond" w:eastAsia="MS Mincho" w:hAnsi="Garamond" w:cs="Times New Roman"/>
          <w:sz w:val="24"/>
          <w:szCs w:val="24"/>
          <w:lang w:bidi="en-US"/>
        </w:rPr>
        <w:tab/>
      </w:r>
      <w:r w:rsidR="00391D4E">
        <w:rPr>
          <w:rFonts w:ascii="Garamond" w:eastAsia="MS Mincho" w:hAnsi="Garamond" w:cs="Times New Roman"/>
          <w:sz w:val="24"/>
          <w:szCs w:val="24"/>
          <w:lang w:bidi="en-US"/>
        </w:rPr>
        <w:t>None</w:t>
      </w:r>
      <w:r w:rsidRPr="00B27C8A">
        <w:rPr>
          <w:rFonts w:ascii="Garamond" w:eastAsia="MS Mincho" w:hAnsi="Garamond" w:cs="Times New Roman"/>
          <w:sz w:val="24"/>
          <w:szCs w:val="24"/>
          <w:lang w:bidi="en-US"/>
        </w:rPr>
        <w:tab/>
        <w:t xml:space="preserve"> </w:t>
      </w:r>
    </w:p>
    <w:p w14:paraId="30C3034A" w14:textId="77777777" w:rsidR="00A21340" w:rsidRPr="00B27C8A" w:rsidRDefault="00A21340" w:rsidP="00A21340">
      <w:pPr>
        <w:spacing w:after="0" w:line="240" w:lineRule="auto"/>
        <w:ind w:left="1440"/>
        <w:rPr>
          <w:rFonts w:ascii="Garamond" w:eastAsia="MS Mincho" w:hAnsi="Garamond" w:cs="Times New Roman"/>
          <w:sz w:val="24"/>
          <w:szCs w:val="24"/>
          <w:lang w:bidi="en-US"/>
        </w:rPr>
      </w:pPr>
    </w:p>
    <w:p w14:paraId="09D4FA61" w14:textId="77777777" w:rsidR="000D1203" w:rsidRDefault="00A21340" w:rsidP="00A21340">
      <w:pPr>
        <w:spacing w:after="0" w:line="240" w:lineRule="auto"/>
        <w:ind w:left="4320" w:hanging="288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Professional Experience:</w:t>
      </w:r>
      <w:r w:rsidRPr="00B27C8A">
        <w:rPr>
          <w:rFonts w:ascii="Garamond" w:eastAsia="MS Mincho" w:hAnsi="Garamond" w:cs="Times New Roman"/>
          <w:sz w:val="24"/>
          <w:szCs w:val="24"/>
          <w:lang w:bidi="en-US"/>
        </w:rPr>
        <w:tab/>
      </w:r>
      <w:r w:rsidR="000D1203">
        <w:rPr>
          <w:rFonts w:ascii="Garamond" w:eastAsia="MS Mincho" w:hAnsi="Garamond" w:cs="Times New Roman"/>
          <w:sz w:val="24"/>
          <w:szCs w:val="24"/>
          <w:lang w:bidi="en-US"/>
        </w:rPr>
        <w:t>Farmer</w:t>
      </w:r>
    </w:p>
    <w:p w14:paraId="4E4D3537" w14:textId="79AD564E" w:rsidR="000D1203" w:rsidRDefault="00230241" w:rsidP="000D1203">
      <w:pPr>
        <w:spacing w:after="0" w:line="240" w:lineRule="auto"/>
        <w:ind w:left="4320"/>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AmeriCorps Nutrition Educator, Northeast Iowa Food and Fitness Initiative; </w:t>
      </w:r>
    </w:p>
    <w:p w14:paraId="4461FC7C" w14:textId="2F2F8D51" w:rsidR="00A21340" w:rsidRPr="00B27C8A" w:rsidRDefault="00230241" w:rsidP="000D1203">
      <w:pPr>
        <w:spacing w:after="0" w:line="240" w:lineRule="auto"/>
        <w:ind w:left="4320"/>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Program Manager, Winneshiek Energy District; Specialist, Iowa State University Extension and Outreach </w:t>
      </w:r>
    </w:p>
    <w:p w14:paraId="7E1FE946" w14:textId="77777777" w:rsidR="00A21340" w:rsidRPr="00B27C8A" w:rsidRDefault="00A21340" w:rsidP="00A21340">
      <w:pPr>
        <w:spacing w:after="0" w:line="240" w:lineRule="auto"/>
        <w:ind w:left="144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 xml:space="preserve"> </w:t>
      </w:r>
    </w:p>
    <w:p w14:paraId="29452688" w14:textId="6D3795CA" w:rsidR="00A21340" w:rsidRPr="00B27C8A" w:rsidRDefault="00A21340" w:rsidP="00A21340">
      <w:pPr>
        <w:spacing w:after="0" w:line="240" w:lineRule="auto"/>
        <w:ind w:left="4320" w:hanging="2880"/>
        <w:rPr>
          <w:rFonts w:ascii="Garamond" w:eastAsia="MS Mincho" w:hAnsi="Garamond" w:cs="Times New Roman"/>
          <w:sz w:val="24"/>
          <w:szCs w:val="24"/>
          <w:lang w:bidi="en-US"/>
        </w:rPr>
      </w:pPr>
      <w:r w:rsidRPr="00B27C8A">
        <w:rPr>
          <w:rFonts w:ascii="Garamond" w:eastAsia="MS Mincho" w:hAnsi="Garamond" w:cs="Times New Roman"/>
          <w:sz w:val="24"/>
          <w:szCs w:val="24"/>
          <w:lang w:bidi="en-US"/>
        </w:rPr>
        <w:t xml:space="preserve">Political Experience: </w:t>
      </w:r>
      <w:r w:rsidRPr="00B27C8A">
        <w:rPr>
          <w:rFonts w:ascii="Garamond" w:eastAsia="MS Mincho" w:hAnsi="Garamond" w:cs="Times New Roman"/>
          <w:sz w:val="24"/>
          <w:szCs w:val="24"/>
          <w:lang w:bidi="en-US"/>
        </w:rPr>
        <w:tab/>
      </w:r>
      <w:r w:rsidR="00391D4E">
        <w:rPr>
          <w:rFonts w:ascii="Garamond" w:eastAsia="MS Mincho" w:hAnsi="Garamond" w:cs="Times New Roman"/>
          <w:sz w:val="24"/>
          <w:szCs w:val="24"/>
          <w:lang w:bidi="en-US"/>
        </w:rPr>
        <w:t>None</w:t>
      </w:r>
    </w:p>
    <w:p w14:paraId="5CE3EBDF" w14:textId="77777777" w:rsidR="00A21340" w:rsidRPr="00B27C8A" w:rsidRDefault="00A21340" w:rsidP="00A21340">
      <w:pPr>
        <w:spacing w:after="0" w:line="240" w:lineRule="auto"/>
        <w:rPr>
          <w:rFonts w:ascii="Garamond" w:eastAsia="MS Mincho" w:hAnsi="Garamond" w:cs="Times New Roman"/>
          <w:b/>
          <w:sz w:val="24"/>
          <w:szCs w:val="24"/>
          <w:lang w:bidi="en-US"/>
        </w:rPr>
      </w:pPr>
    </w:p>
    <w:p w14:paraId="2EDCBA41" w14:textId="77777777" w:rsidR="00A21340" w:rsidRPr="00B27C8A" w:rsidRDefault="00A21340" w:rsidP="00A21340">
      <w:pPr>
        <w:spacing w:after="0" w:line="240" w:lineRule="auto"/>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p w14:paraId="64E22D32" w14:textId="77777777" w:rsidR="00A21340" w:rsidRPr="00B27C8A" w:rsidRDefault="00A21340" w:rsidP="00A21340">
      <w:pPr>
        <w:pStyle w:val="Chapter1"/>
      </w:pPr>
      <w:r w:rsidRPr="00B27C8A">
        <w:br w:type="page"/>
      </w:r>
      <w:bookmarkStart w:id="9" w:name="_Toc518397761"/>
      <w:bookmarkStart w:id="10" w:name="_Toc47040949"/>
      <w:r>
        <w:lastRenderedPageBreak/>
        <w:t>TIMELINE</w:t>
      </w:r>
      <w:bookmarkEnd w:id="9"/>
      <w:bookmarkEnd w:id="10"/>
    </w:p>
    <w:p w14:paraId="53ECD258" w14:textId="77777777" w:rsidR="00A21340" w:rsidRDefault="00A21340" w:rsidP="00A21340">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p>
    <w:p w14:paraId="530B8EA0" w14:textId="45EB104D" w:rsidR="004B70DC" w:rsidRDefault="00391D4E" w:rsidP="004B70DC">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Oct. 10, 1989</w:t>
      </w:r>
      <w:r w:rsidR="003F3C4A">
        <w:rPr>
          <w:rFonts w:ascii="Garamond" w:eastAsia="MS Mincho" w:hAnsi="Garamond" w:cs="Times New Roman"/>
          <w:sz w:val="24"/>
          <w:szCs w:val="24"/>
          <w:lang w:bidi="en-US"/>
        </w:rPr>
        <w:tab/>
      </w:r>
      <w:r w:rsidR="00A21340">
        <w:rPr>
          <w:rFonts w:ascii="Garamond" w:eastAsia="MS Mincho" w:hAnsi="Garamond" w:cs="Times New Roman"/>
          <w:sz w:val="24"/>
          <w:szCs w:val="24"/>
          <w:lang w:bidi="en-US"/>
        </w:rPr>
        <w:tab/>
      </w:r>
      <w:r w:rsidR="00A21340" w:rsidRPr="00B27C8A">
        <w:rPr>
          <w:rFonts w:ascii="Garamond" w:eastAsia="MS Mincho" w:hAnsi="Garamond" w:cs="Times New Roman"/>
          <w:sz w:val="24"/>
          <w:szCs w:val="24"/>
          <w:lang w:bidi="en-US"/>
        </w:rPr>
        <w:tab/>
      </w:r>
      <w:r w:rsidR="00A21340" w:rsidRPr="00B27C8A">
        <w:rPr>
          <w:rFonts w:ascii="Garamond" w:eastAsia="MS Mincho" w:hAnsi="Garamond" w:cs="Times New Roman"/>
          <w:sz w:val="24"/>
          <w:szCs w:val="24"/>
          <w:lang w:bidi="en-US"/>
        </w:rPr>
        <w:tab/>
      </w:r>
      <w:r w:rsidR="00A21340">
        <w:rPr>
          <w:rFonts w:ascii="Garamond" w:eastAsia="MS Mincho" w:hAnsi="Garamond" w:cs="Times New Roman"/>
          <w:sz w:val="24"/>
          <w:szCs w:val="24"/>
          <w:lang w:bidi="en-US"/>
        </w:rPr>
        <w:t xml:space="preserve">Born in </w:t>
      </w:r>
      <w:r w:rsidR="004B70DC">
        <w:rPr>
          <w:rFonts w:ascii="Garamond" w:eastAsia="MS Mincho" w:hAnsi="Garamond" w:cs="Times New Roman"/>
          <w:sz w:val="24"/>
          <w:szCs w:val="24"/>
          <w:lang w:bidi="en-US"/>
        </w:rPr>
        <w:t>McGregor, IA</w:t>
      </w:r>
    </w:p>
    <w:p w14:paraId="65DD4724" w14:textId="74FF22DE" w:rsidR="00796483" w:rsidRDefault="00796483" w:rsidP="004B70DC">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p>
    <w:p w14:paraId="7AE982F9" w14:textId="2A9D238D" w:rsidR="00796483" w:rsidRDefault="00796483" w:rsidP="004B70DC">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r>
        <w:rPr>
          <w:rFonts w:ascii="Garamond" w:eastAsia="MS Mincho" w:hAnsi="Garamond" w:cs="Times New Roman"/>
          <w:sz w:val="24"/>
          <w:szCs w:val="24"/>
          <w:lang w:bidi="en-US"/>
        </w:rPr>
        <w:t>2008</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t xml:space="preserve">Graduated from </w:t>
      </w:r>
      <w:r w:rsidR="00643D22">
        <w:rPr>
          <w:rFonts w:ascii="Garamond" w:eastAsia="MS Mincho" w:hAnsi="Garamond" w:cs="Times New Roman"/>
          <w:sz w:val="24"/>
          <w:szCs w:val="24"/>
          <w:lang w:bidi="en-US"/>
        </w:rPr>
        <w:t xml:space="preserve">MFL </w:t>
      </w:r>
      <w:proofErr w:type="spellStart"/>
      <w:r w:rsidR="00643D22">
        <w:rPr>
          <w:rFonts w:ascii="Garamond" w:eastAsia="MS Mincho" w:hAnsi="Garamond" w:cs="Times New Roman"/>
          <w:sz w:val="24"/>
          <w:szCs w:val="24"/>
          <w:lang w:bidi="en-US"/>
        </w:rPr>
        <w:t>MarMac</w:t>
      </w:r>
      <w:proofErr w:type="spellEnd"/>
      <w:r w:rsidR="00643D22">
        <w:rPr>
          <w:rFonts w:ascii="Garamond" w:eastAsia="MS Mincho" w:hAnsi="Garamond" w:cs="Times New Roman"/>
          <w:sz w:val="24"/>
          <w:szCs w:val="24"/>
          <w:lang w:bidi="en-US"/>
        </w:rPr>
        <w:t xml:space="preserve"> High School</w:t>
      </w:r>
    </w:p>
    <w:p w14:paraId="1E738765" w14:textId="77777777" w:rsidR="004B70DC" w:rsidRDefault="004B70DC" w:rsidP="004B70DC">
      <w:pPr>
        <w:tabs>
          <w:tab w:val="left" w:pos="720"/>
          <w:tab w:val="left" w:pos="1440"/>
          <w:tab w:val="left" w:pos="2160"/>
          <w:tab w:val="left" w:pos="2880"/>
          <w:tab w:val="left" w:pos="3600"/>
          <w:tab w:val="left" w:pos="4320"/>
          <w:tab w:val="center" w:pos="5400"/>
        </w:tabs>
        <w:spacing w:after="0" w:line="240" w:lineRule="auto"/>
        <w:ind w:left="1440"/>
        <w:rPr>
          <w:rFonts w:ascii="Garamond" w:eastAsia="MS Mincho" w:hAnsi="Garamond" w:cs="Times New Roman"/>
          <w:sz w:val="24"/>
          <w:szCs w:val="24"/>
          <w:lang w:bidi="en-US"/>
        </w:rPr>
      </w:pPr>
    </w:p>
    <w:p w14:paraId="511DE8CF" w14:textId="0379331B" w:rsidR="004B70DC" w:rsidRDefault="004B70DC" w:rsidP="004B70DC">
      <w:pPr>
        <w:tabs>
          <w:tab w:val="left" w:pos="720"/>
          <w:tab w:val="left" w:pos="1440"/>
          <w:tab w:val="left" w:pos="2160"/>
          <w:tab w:val="left" w:pos="2880"/>
          <w:tab w:val="left" w:pos="3600"/>
          <w:tab w:val="left" w:pos="4320"/>
          <w:tab w:val="center" w:pos="5400"/>
        </w:tabs>
        <w:spacing w:after="0" w:line="240" w:lineRule="auto"/>
        <w:ind w:left="4320" w:hanging="2880"/>
        <w:rPr>
          <w:rFonts w:ascii="Garamond" w:eastAsia="MS Mincho" w:hAnsi="Garamond" w:cs="Times New Roman"/>
          <w:sz w:val="24"/>
          <w:szCs w:val="24"/>
          <w:lang w:bidi="en-US"/>
        </w:rPr>
      </w:pPr>
      <w:r>
        <w:rPr>
          <w:rFonts w:ascii="Garamond" w:eastAsia="MS Mincho" w:hAnsi="Garamond" w:cs="Times New Roman"/>
          <w:sz w:val="24"/>
          <w:szCs w:val="24"/>
          <w:lang w:bidi="en-US"/>
        </w:rPr>
        <w:t>2012</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t>Graduated from Grinnell College with BA in International Agriculture and Rural Development</w:t>
      </w:r>
    </w:p>
    <w:p w14:paraId="5BAA477B" w14:textId="77777777" w:rsidR="004B70DC" w:rsidRDefault="004B70DC" w:rsidP="004B70DC">
      <w:pPr>
        <w:tabs>
          <w:tab w:val="left" w:pos="720"/>
          <w:tab w:val="left" w:pos="1440"/>
          <w:tab w:val="left" w:pos="2160"/>
          <w:tab w:val="left" w:pos="2880"/>
          <w:tab w:val="left" w:pos="3600"/>
          <w:tab w:val="left" w:pos="4320"/>
          <w:tab w:val="center" w:pos="5400"/>
        </w:tabs>
        <w:spacing w:after="0" w:line="240" w:lineRule="auto"/>
        <w:ind w:left="4320" w:hanging="2880"/>
        <w:rPr>
          <w:rFonts w:ascii="Garamond" w:eastAsia="MS Mincho" w:hAnsi="Garamond" w:cs="Times New Roman"/>
          <w:sz w:val="24"/>
          <w:szCs w:val="24"/>
          <w:lang w:bidi="en-US"/>
        </w:rPr>
      </w:pPr>
    </w:p>
    <w:p w14:paraId="2E852E20" w14:textId="46473F71" w:rsidR="004B70DC" w:rsidRDefault="004B70DC" w:rsidP="004B70DC">
      <w:pPr>
        <w:tabs>
          <w:tab w:val="left" w:pos="720"/>
          <w:tab w:val="left" w:pos="1440"/>
          <w:tab w:val="left" w:pos="2160"/>
          <w:tab w:val="left" w:pos="2880"/>
          <w:tab w:val="left" w:pos="3600"/>
          <w:tab w:val="left" w:pos="4320"/>
          <w:tab w:val="center" w:pos="5400"/>
        </w:tabs>
        <w:spacing w:after="0" w:line="240" w:lineRule="auto"/>
        <w:ind w:left="4320" w:hanging="2880"/>
        <w:rPr>
          <w:rFonts w:ascii="Garamond" w:eastAsia="MS Mincho" w:hAnsi="Garamond" w:cs="Times New Roman"/>
          <w:sz w:val="24"/>
          <w:szCs w:val="24"/>
          <w:lang w:bidi="en-US"/>
        </w:rPr>
      </w:pPr>
      <w:r>
        <w:rPr>
          <w:rFonts w:ascii="Garamond" w:eastAsia="MS Mincho" w:hAnsi="Garamond" w:cs="Times New Roman"/>
          <w:sz w:val="24"/>
          <w:szCs w:val="24"/>
          <w:lang w:bidi="en-US"/>
        </w:rPr>
        <w:t>2012-2013</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t>AmeriCorps Nutrition Education, Northeast Iowa Food and Fitness Initiative</w:t>
      </w:r>
    </w:p>
    <w:p w14:paraId="14580DF0" w14:textId="77777777" w:rsidR="00D007D1" w:rsidRDefault="00D007D1" w:rsidP="004B70DC">
      <w:pPr>
        <w:tabs>
          <w:tab w:val="left" w:pos="720"/>
          <w:tab w:val="left" w:pos="1440"/>
          <w:tab w:val="left" w:pos="2160"/>
          <w:tab w:val="left" w:pos="2880"/>
          <w:tab w:val="left" w:pos="3600"/>
          <w:tab w:val="left" w:pos="4320"/>
          <w:tab w:val="center" w:pos="5400"/>
        </w:tabs>
        <w:spacing w:after="0" w:line="240" w:lineRule="auto"/>
        <w:ind w:left="4320" w:hanging="2880"/>
        <w:rPr>
          <w:rFonts w:ascii="Garamond" w:eastAsia="MS Mincho" w:hAnsi="Garamond" w:cs="Times New Roman"/>
          <w:sz w:val="24"/>
          <w:szCs w:val="24"/>
          <w:lang w:bidi="en-US"/>
        </w:rPr>
      </w:pPr>
    </w:p>
    <w:p w14:paraId="6AB99844" w14:textId="0BE50176" w:rsidR="00A21340" w:rsidRDefault="00D007D1" w:rsidP="003F3C4A">
      <w:pPr>
        <w:tabs>
          <w:tab w:val="left" w:pos="720"/>
          <w:tab w:val="left" w:pos="1440"/>
          <w:tab w:val="left" w:pos="2160"/>
          <w:tab w:val="left" w:pos="2880"/>
          <w:tab w:val="left" w:pos="3600"/>
          <w:tab w:val="left" w:pos="4320"/>
          <w:tab w:val="center" w:pos="5400"/>
        </w:tabs>
        <w:spacing w:after="0" w:line="240" w:lineRule="auto"/>
        <w:ind w:left="4320" w:hanging="2880"/>
        <w:rPr>
          <w:rFonts w:ascii="Garamond" w:eastAsia="MS Mincho" w:hAnsi="Garamond" w:cs="Times New Roman"/>
          <w:sz w:val="24"/>
          <w:szCs w:val="24"/>
          <w:lang w:bidi="en-US"/>
        </w:rPr>
      </w:pP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t xml:space="preserve">Program Manager, Winneshiek Energy District </w:t>
      </w:r>
    </w:p>
    <w:p w14:paraId="550DE976" w14:textId="77777777" w:rsidR="003F3C4A" w:rsidRDefault="003F3C4A" w:rsidP="003F3C4A">
      <w:pPr>
        <w:tabs>
          <w:tab w:val="left" w:pos="720"/>
          <w:tab w:val="left" w:pos="1440"/>
          <w:tab w:val="left" w:pos="2160"/>
          <w:tab w:val="left" w:pos="2880"/>
          <w:tab w:val="left" w:pos="3600"/>
          <w:tab w:val="left" w:pos="4320"/>
          <w:tab w:val="center" w:pos="5400"/>
        </w:tabs>
        <w:spacing w:after="0" w:line="240" w:lineRule="auto"/>
        <w:ind w:left="4320" w:hanging="2880"/>
        <w:rPr>
          <w:rFonts w:ascii="Garamond" w:eastAsia="MS Mincho" w:hAnsi="Garamond" w:cs="Times New Roman"/>
          <w:sz w:val="24"/>
          <w:szCs w:val="24"/>
          <w:lang w:bidi="en-US"/>
        </w:rPr>
      </w:pPr>
    </w:p>
    <w:p w14:paraId="1E6B6DF4" w14:textId="11C22EC2" w:rsidR="003F3C4A" w:rsidRPr="003F3C4A" w:rsidRDefault="003F3C4A" w:rsidP="003F3C4A">
      <w:pPr>
        <w:tabs>
          <w:tab w:val="left" w:pos="720"/>
          <w:tab w:val="left" w:pos="1440"/>
          <w:tab w:val="left" w:pos="2160"/>
          <w:tab w:val="left" w:pos="2880"/>
          <w:tab w:val="left" w:pos="3600"/>
          <w:tab w:val="left" w:pos="4320"/>
          <w:tab w:val="center" w:pos="5400"/>
        </w:tabs>
        <w:spacing w:after="0" w:line="240" w:lineRule="auto"/>
        <w:ind w:left="4320" w:hanging="2880"/>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Present </w:t>
      </w:r>
      <w:r>
        <w:rPr>
          <w:rFonts w:ascii="Garamond" w:eastAsia="MS Mincho" w:hAnsi="Garamond" w:cs="Times New Roman"/>
          <w:sz w:val="24"/>
          <w:szCs w:val="24"/>
          <w:lang w:bidi="en-US"/>
        </w:rPr>
        <w:tab/>
      </w:r>
      <w:r>
        <w:rPr>
          <w:rFonts w:ascii="Garamond" w:eastAsia="MS Mincho" w:hAnsi="Garamond" w:cs="Times New Roman"/>
          <w:sz w:val="24"/>
          <w:szCs w:val="24"/>
          <w:lang w:bidi="en-US"/>
        </w:rPr>
        <w:tab/>
      </w:r>
      <w:r>
        <w:rPr>
          <w:rFonts w:ascii="Garamond" w:eastAsia="MS Mincho" w:hAnsi="Garamond" w:cs="Times New Roman"/>
          <w:sz w:val="24"/>
          <w:szCs w:val="24"/>
          <w:lang w:bidi="en-US"/>
        </w:rPr>
        <w:tab/>
        <w:t>Specialist at Iowa State University Extension and Outreach</w:t>
      </w:r>
    </w:p>
    <w:p w14:paraId="6D136216" w14:textId="77777777" w:rsidR="00A21340" w:rsidRDefault="00A21340" w:rsidP="00A21340">
      <w:pPr>
        <w:spacing w:after="0" w:line="240" w:lineRule="auto"/>
        <w:rPr>
          <w:rFonts w:ascii="Garamond" w:eastAsia="MS Mincho" w:hAnsi="Garamond" w:cs="Times New Roman"/>
          <w:b/>
          <w:sz w:val="24"/>
          <w:szCs w:val="24"/>
          <w:u w:val="single"/>
          <w:lang w:bidi="en-US"/>
        </w:rPr>
      </w:pPr>
    </w:p>
    <w:p w14:paraId="1BA6C9B9" w14:textId="77777777" w:rsidR="00A21340" w:rsidRDefault="00A21340" w:rsidP="00A21340">
      <w:pPr>
        <w:rPr>
          <w:rFonts w:ascii="Garamond" w:eastAsia="MS Mincho" w:hAnsi="Garamond" w:cs="Times New Roman"/>
          <w:b/>
          <w:sz w:val="24"/>
          <w:szCs w:val="24"/>
          <w:u w:val="single"/>
          <w:lang w:bidi="en-US"/>
        </w:rPr>
      </w:pPr>
      <w:r>
        <w:rPr>
          <w:rFonts w:ascii="Garamond" w:eastAsia="MS Mincho" w:hAnsi="Garamond" w:cs="Times New Roman"/>
          <w:b/>
          <w:sz w:val="24"/>
          <w:szCs w:val="24"/>
          <w:u w:val="single"/>
          <w:lang w:bidi="en-US"/>
        </w:rPr>
        <w:br w:type="page"/>
      </w:r>
    </w:p>
    <w:p w14:paraId="68958F0D" w14:textId="6FBBEC45" w:rsidR="00A21340" w:rsidRPr="00777B08" w:rsidRDefault="009010CC" w:rsidP="009010CC">
      <w:pPr>
        <w:pStyle w:val="Chapter2"/>
      </w:pPr>
      <w:bookmarkStart w:id="11" w:name="_Toc47040950"/>
      <w:r>
        <w:lastRenderedPageBreak/>
        <w:t>ELIZABETH WARREN</w:t>
      </w:r>
      <w:bookmarkEnd w:id="11"/>
    </w:p>
    <w:p w14:paraId="4C9DE58D" w14:textId="77777777" w:rsidR="00A21340" w:rsidRPr="00B27C8A" w:rsidRDefault="00A21340" w:rsidP="00A21340">
      <w:pPr>
        <w:spacing w:after="0" w:line="240" w:lineRule="auto"/>
        <w:rPr>
          <w:rFonts w:ascii="Garamond" w:eastAsia="MS Mincho" w:hAnsi="Garamond" w:cs="Times New Roman"/>
          <w:b/>
          <w:sz w:val="24"/>
          <w:szCs w:val="24"/>
          <w:lang w:bidi="en-US"/>
        </w:rPr>
      </w:pPr>
    </w:p>
    <w:p w14:paraId="049FE4F4" w14:textId="7E119515" w:rsidR="00C26EEC" w:rsidRDefault="0041772E"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In June 2020, Elizabeth Warren endorsed Kayla </w:t>
      </w:r>
      <w:proofErr w:type="spellStart"/>
      <w:r>
        <w:rPr>
          <w:rFonts w:ascii="Garamond" w:eastAsia="MS Mincho" w:hAnsi="Garamond" w:cs="Times New Roman"/>
          <w:b/>
          <w:sz w:val="24"/>
          <w:szCs w:val="24"/>
          <w:lang w:bidi="en-US"/>
        </w:rPr>
        <w:t>Koether’s</w:t>
      </w:r>
      <w:proofErr w:type="spellEnd"/>
      <w:r>
        <w:rPr>
          <w:rFonts w:ascii="Garamond" w:eastAsia="MS Mincho" w:hAnsi="Garamond" w:cs="Times New Roman"/>
          <w:b/>
          <w:sz w:val="24"/>
          <w:szCs w:val="24"/>
          <w:lang w:bidi="en-US"/>
        </w:rPr>
        <w:t xml:space="preserve"> state house campaign</w:t>
      </w:r>
    </w:p>
    <w:p w14:paraId="12FBBEF2" w14:textId="77777777" w:rsidR="00C26EEC" w:rsidRDefault="00C26EEC" w:rsidP="00C26EEC">
      <w:pPr>
        <w:spacing w:after="0" w:line="240" w:lineRule="auto"/>
        <w:ind w:left="720"/>
        <w:contextualSpacing/>
        <w:rPr>
          <w:rFonts w:ascii="Garamond" w:eastAsia="MS Mincho" w:hAnsi="Garamond" w:cs="Times New Roman"/>
          <w:b/>
          <w:sz w:val="24"/>
          <w:szCs w:val="24"/>
          <w:lang w:bidi="en-US"/>
        </w:rPr>
      </w:pPr>
    </w:p>
    <w:p w14:paraId="4C4F0E19" w14:textId="77777777" w:rsidR="0073082F" w:rsidRDefault="00B54627" w:rsidP="0073082F">
      <w:pPr>
        <w:numPr>
          <w:ilvl w:val="1"/>
          <w:numId w:val="1"/>
        </w:numPr>
        <w:spacing w:after="0" w:line="240" w:lineRule="auto"/>
        <w:contextualSpacing/>
        <w:rPr>
          <w:rFonts w:ascii="Garamond" w:eastAsia="MS Mincho" w:hAnsi="Garamond" w:cs="Times New Roman"/>
          <w:bCs/>
          <w:sz w:val="24"/>
          <w:szCs w:val="24"/>
          <w:lang w:bidi="en-US"/>
        </w:rPr>
      </w:pPr>
      <w:r w:rsidRPr="00B54627">
        <w:rPr>
          <w:rFonts w:ascii="Garamond" w:eastAsia="MS Mincho" w:hAnsi="Garamond" w:cs="Times New Roman"/>
          <w:bCs/>
          <w:sz w:val="24"/>
          <w:szCs w:val="24"/>
          <w:lang w:bidi="en-US"/>
        </w:rPr>
        <w:t>On June 20, 2020, Elizabeth Warren tweeted, “.@</w:t>
      </w:r>
      <w:proofErr w:type="spellStart"/>
      <w:r w:rsidRPr="00B54627">
        <w:rPr>
          <w:rFonts w:ascii="Garamond" w:eastAsia="MS Mincho" w:hAnsi="Garamond" w:cs="Times New Roman"/>
          <w:bCs/>
          <w:sz w:val="24"/>
          <w:szCs w:val="24"/>
          <w:lang w:bidi="en-US"/>
        </w:rPr>
        <w:t>KaylaForIowa</w:t>
      </w:r>
      <w:proofErr w:type="spellEnd"/>
      <w:r w:rsidRPr="00B54627">
        <w:rPr>
          <w:rFonts w:ascii="Garamond" w:eastAsia="MS Mincho" w:hAnsi="Garamond" w:cs="Times New Roman"/>
          <w:bCs/>
          <w:sz w:val="24"/>
          <w:szCs w:val="24"/>
          <w:lang w:bidi="en-US"/>
        </w:rPr>
        <w:t xml:space="preserve"> has worked hard to make sure rural Iowa doesn’t get left behind. Her commitment to revitalizing and rebuilding rural Iowa runs deep, and I know she will bring the voices of working people to the Iowa legislature. I’m proud to endorse her.”</w:t>
      </w:r>
      <w:r w:rsidRPr="00B54627">
        <w:rPr>
          <w:rStyle w:val="FootnoteReference"/>
          <w:rFonts w:ascii="Garamond" w:eastAsia="MS Mincho" w:hAnsi="Garamond" w:cs="Times New Roman"/>
          <w:bCs/>
          <w:sz w:val="24"/>
          <w:szCs w:val="24"/>
          <w:lang w:bidi="en-US"/>
        </w:rPr>
        <w:footnoteReference w:id="1"/>
      </w:r>
    </w:p>
    <w:p w14:paraId="1004B162" w14:textId="7BCDA8FF" w:rsidR="008C7E9D" w:rsidRDefault="008C7E9D" w:rsidP="008C7E9D">
      <w:pPr>
        <w:spacing w:after="0" w:line="240" w:lineRule="auto"/>
        <w:contextualSpacing/>
        <w:rPr>
          <w:rFonts w:ascii="Garamond" w:eastAsia="MS Mincho" w:hAnsi="Garamond" w:cs="Times New Roman"/>
          <w:bCs/>
          <w:sz w:val="24"/>
          <w:szCs w:val="24"/>
          <w:lang w:bidi="en-US"/>
        </w:rPr>
      </w:pPr>
    </w:p>
    <w:p w14:paraId="1BD94656" w14:textId="0A1610F6" w:rsidR="008C7E9D" w:rsidRDefault="008C7E9D" w:rsidP="008C7E9D">
      <w:pPr>
        <w:spacing w:after="0" w:line="240" w:lineRule="auto"/>
        <w:contextualSpacing/>
        <w:jc w:val="center"/>
        <w:rPr>
          <w:rFonts w:ascii="Garamond" w:eastAsia="MS Mincho" w:hAnsi="Garamond" w:cs="Times New Roman"/>
          <w:bCs/>
          <w:sz w:val="24"/>
          <w:szCs w:val="24"/>
          <w:lang w:bidi="en-US"/>
        </w:rPr>
      </w:pPr>
      <w:r w:rsidRPr="008C7E9D">
        <w:rPr>
          <w:rFonts w:ascii="Garamond" w:eastAsia="MS Mincho" w:hAnsi="Garamond" w:cs="Times New Roman"/>
          <w:bCs/>
          <w:noProof/>
          <w:sz w:val="24"/>
          <w:szCs w:val="24"/>
          <w:lang w:bidi="en-US"/>
        </w:rPr>
        <w:drawing>
          <wp:inline distT="0" distB="0" distL="0" distR="0" wp14:anchorId="0B956142" wp14:editId="28AEE2FE">
            <wp:extent cx="2852277" cy="2600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3212" cy="2601178"/>
                    </a:xfrm>
                    <a:prstGeom prst="rect">
                      <a:avLst/>
                    </a:prstGeom>
                  </pic:spPr>
                </pic:pic>
              </a:graphicData>
            </a:graphic>
          </wp:inline>
        </w:drawing>
      </w:r>
    </w:p>
    <w:p w14:paraId="3FB8DB9F" w14:textId="77777777" w:rsidR="008C7E9D" w:rsidRDefault="008C7E9D" w:rsidP="008C7E9D">
      <w:pPr>
        <w:spacing w:after="0" w:line="240" w:lineRule="auto"/>
        <w:contextualSpacing/>
        <w:rPr>
          <w:rFonts w:ascii="Garamond" w:eastAsia="MS Mincho" w:hAnsi="Garamond" w:cs="Times New Roman"/>
          <w:bCs/>
          <w:sz w:val="24"/>
          <w:szCs w:val="24"/>
          <w:lang w:bidi="en-US"/>
        </w:rPr>
      </w:pPr>
    </w:p>
    <w:p w14:paraId="64FAA0C9" w14:textId="3885DFE2" w:rsidR="0073082F" w:rsidRDefault="0073082F" w:rsidP="0073082F">
      <w:pPr>
        <w:numPr>
          <w:ilvl w:val="0"/>
          <w:numId w:val="1"/>
        </w:numPr>
        <w:spacing w:after="0" w:line="240" w:lineRule="auto"/>
        <w:contextualSpacing/>
        <w:rPr>
          <w:rFonts w:ascii="Garamond" w:eastAsia="MS Mincho" w:hAnsi="Garamond" w:cs="Times New Roman"/>
          <w:bCs/>
          <w:sz w:val="24"/>
          <w:szCs w:val="24"/>
          <w:lang w:bidi="en-US"/>
        </w:rPr>
      </w:pPr>
      <w:r w:rsidRPr="0073082F">
        <w:rPr>
          <w:rFonts w:ascii="Garamond" w:eastAsia="MS Mincho" w:hAnsi="Garamond" w:cs="Times New Roman"/>
          <w:b/>
          <w:sz w:val="24"/>
          <w:szCs w:val="24"/>
          <w:lang w:bidi="en-US"/>
        </w:rPr>
        <w:t>Elizabeth Warren support</w:t>
      </w:r>
      <w:r w:rsidR="00706B70">
        <w:rPr>
          <w:rFonts w:ascii="Garamond" w:eastAsia="MS Mincho" w:hAnsi="Garamond" w:cs="Times New Roman"/>
          <w:b/>
          <w:sz w:val="24"/>
          <w:szCs w:val="24"/>
          <w:lang w:bidi="en-US"/>
        </w:rPr>
        <w:t xml:space="preserve">s </w:t>
      </w:r>
      <w:r w:rsidRPr="0073082F">
        <w:rPr>
          <w:rFonts w:ascii="Garamond" w:eastAsia="MS Mincho" w:hAnsi="Garamond" w:cs="Times New Roman"/>
          <w:b/>
          <w:sz w:val="24"/>
          <w:szCs w:val="24"/>
          <w:lang w:bidi="en-US"/>
        </w:rPr>
        <w:t>moving American into full Medicare for All</w:t>
      </w:r>
    </w:p>
    <w:p w14:paraId="0C507849" w14:textId="77777777" w:rsidR="0073082F" w:rsidRDefault="0073082F" w:rsidP="0073082F">
      <w:pPr>
        <w:spacing w:after="0" w:line="240" w:lineRule="auto"/>
        <w:ind w:left="720"/>
        <w:contextualSpacing/>
        <w:rPr>
          <w:rFonts w:ascii="Garamond" w:eastAsia="MS Mincho" w:hAnsi="Garamond" w:cs="Times New Roman"/>
          <w:bCs/>
          <w:sz w:val="24"/>
          <w:szCs w:val="24"/>
          <w:lang w:bidi="en-US"/>
        </w:rPr>
      </w:pPr>
    </w:p>
    <w:p w14:paraId="4B87B818" w14:textId="41977AAB" w:rsidR="0073082F" w:rsidRPr="009010CC" w:rsidRDefault="0073082F" w:rsidP="0073082F">
      <w:pPr>
        <w:numPr>
          <w:ilvl w:val="1"/>
          <w:numId w:val="1"/>
        </w:numPr>
        <w:spacing w:after="0" w:line="240" w:lineRule="auto"/>
        <w:contextualSpacing/>
        <w:rPr>
          <w:rFonts w:ascii="Garamond" w:eastAsia="MS Mincho" w:hAnsi="Garamond" w:cs="Times New Roman"/>
          <w:bCs/>
          <w:sz w:val="24"/>
          <w:szCs w:val="24"/>
          <w:lang w:bidi="en-US"/>
        </w:rPr>
      </w:pPr>
      <w:r w:rsidRPr="009010CC">
        <w:rPr>
          <w:rFonts w:ascii="Garamond" w:eastAsia="MS Mincho" w:hAnsi="Garamond" w:cs="Times New Roman"/>
          <w:bCs/>
          <w:sz w:val="24"/>
          <w:szCs w:val="24"/>
          <w:lang w:bidi="en-US"/>
        </w:rPr>
        <w:t>According to the Warren Democrats website (ElizabethWarren.com), “My plan for health care reverses the Trump Administration’s sabotage of our health care, allows everyone in America to choose a Medicare for All option for little or no cost, and cuts costs for families before moving us into full Medicare for All - all in my first term. Add your name if you agree: We need Medicare for All.”</w:t>
      </w:r>
      <w:r w:rsidRPr="009010CC">
        <w:rPr>
          <w:rStyle w:val="FootnoteReference"/>
          <w:rFonts w:ascii="Garamond" w:eastAsia="MS Mincho" w:hAnsi="Garamond" w:cs="Times New Roman"/>
          <w:bCs/>
          <w:sz w:val="24"/>
          <w:szCs w:val="24"/>
          <w:lang w:bidi="en-US"/>
        </w:rPr>
        <w:footnoteReference w:id="2"/>
      </w:r>
    </w:p>
    <w:p w14:paraId="20DE6052" w14:textId="77777777" w:rsidR="0073082F" w:rsidRPr="0073082F" w:rsidRDefault="0073082F" w:rsidP="0073082F">
      <w:pPr>
        <w:spacing w:after="0" w:line="240" w:lineRule="auto"/>
        <w:ind w:left="720"/>
        <w:contextualSpacing/>
        <w:rPr>
          <w:rFonts w:ascii="Garamond" w:eastAsia="MS Mincho" w:hAnsi="Garamond" w:cs="Times New Roman"/>
          <w:bCs/>
          <w:sz w:val="24"/>
          <w:szCs w:val="24"/>
          <w:lang w:bidi="en-US"/>
        </w:rPr>
      </w:pPr>
    </w:p>
    <w:p w14:paraId="0E975559" w14:textId="77777777" w:rsidR="0073082F" w:rsidRDefault="0073082F" w:rsidP="0073082F">
      <w:pPr>
        <w:numPr>
          <w:ilvl w:val="0"/>
          <w:numId w:val="1"/>
        </w:numPr>
        <w:spacing w:after="0" w:line="240" w:lineRule="auto"/>
        <w:contextualSpacing/>
        <w:rPr>
          <w:rFonts w:ascii="Garamond" w:eastAsia="MS Mincho" w:hAnsi="Garamond" w:cs="Times New Roman"/>
          <w:bCs/>
          <w:sz w:val="24"/>
          <w:szCs w:val="24"/>
          <w:lang w:bidi="en-US"/>
        </w:rPr>
      </w:pPr>
      <w:r w:rsidRPr="0073082F">
        <w:rPr>
          <w:rFonts w:ascii="Garamond" w:eastAsia="MS Mincho" w:hAnsi="Garamond" w:cs="Times New Roman"/>
          <w:b/>
          <w:sz w:val="24"/>
          <w:szCs w:val="24"/>
          <w:lang w:bidi="en-US"/>
        </w:rPr>
        <w:t>Elizabeth Warren: “We need a Green New Deal -- and we need it now”</w:t>
      </w:r>
    </w:p>
    <w:p w14:paraId="687BD089" w14:textId="77777777" w:rsidR="0073082F" w:rsidRDefault="0073082F" w:rsidP="0073082F">
      <w:pPr>
        <w:spacing w:after="0" w:line="240" w:lineRule="auto"/>
        <w:ind w:left="720"/>
        <w:contextualSpacing/>
        <w:rPr>
          <w:rFonts w:ascii="Garamond" w:eastAsia="MS Mincho" w:hAnsi="Garamond" w:cs="Times New Roman"/>
          <w:bCs/>
          <w:sz w:val="24"/>
          <w:szCs w:val="24"/>
          <w:lang w:bidi="en-US"/>
        </w:rPr>
      </w:pPr>
    </w:p>
    <w:p w14:paraId="2B2BFAA1" w14:textId="77777777" w:rsidR="0073082F" w:rsidRPr="009010CC" w:rsidRDefault="0073082F" w:rsidP="0073082F">
      <w:pPr>
        <w:numPr>
          <w:ilvl w:val="1"/>
          <w:numId w:val="1"/>
        </w:numPr>
        <w:spacing w:after="0" w:line="240" w:lineRule="auto"/>
        <w:contextualSpacing/>
        <w:rPr>
          <w:rFonts w:ascii="Garamond" w:eastAsia="MS Mincho" w:hAnsi="Garamond" w:cs="Times New Roman"/>
          <w:bCs/>
          <w:sz w:val="24"/>
          <w:szCs w:val="24"/>
          <w:lang w:bidi="en-US"/>
        </w:rPr>
      </w:pPr>
      <w:r w:rsidRPr="009010CC">
        <w:rPr>
          <w:rFonts w:ascii="Garamond" w:eastAsia="MS Mincho" w:hAnsi="Garamond" w:cs="Times New Roman"/>
          <w:bCs/>
          <w:sz w:val="24"/>
          <w:szCs w:val="24"/>
          <w:lang w:bidi="en-US"/>
        </w:rPr>
        <w:t>According to the Warren Democrats website (ElizabethWarren.com), “The world’s leading experts have long known that climate change is man-made, and we are running out of time. We already see its effects everyday -- record floods, terrifying wildfires, devastating hurricanes -- in events that cost lives and cause billions of dollars in damage, and that disproportionately impact our most vulnerable communities.</w:t>
      </w:r>
    </w:p>
    <w:p w14:paraId="5716CBB0" w14:textId="77777777" w:rsidR="0073082F" w:rsidRPr="009010CC" w:rsidRDefault="0073082F" w:rsidP="0073082F">
      <w:pPr>
        <w:spacing w:after="0" w:line="240" w:lineRule="auto"/>
        <w:ind w:left="1440"/>
        <w:contextualSpacing/>
        <w:rPr>
          <w:rFonts w:ascii="Garamond" w:eastAsia="MS Mincho" w:hAnsi="Garamond" w:cs="Times New Roman"/>
          <w:bCs/>
          <w:sz w:val="24"/>
          <w:szCs w:val="24"/>
          <w:lang w:bidi="en-US"/>
        </w:rPr>
      </w:pPr>
    </w:p>
    <w:p w14:paraId="53E0652E" w14:textId="77777777" w:rsidR="0073082F" w:rsidRPr="009010CC" w:rsidRDefault="0073082F" w:rsidP="0073082F">
      <w:pPr>
        <w:spacing w:after="0" w:line="240" w:lineRule="auto"/>
        <w:ind w:left="1440"/>
        <w:contextualSpacing/>
        <w:rPr>
          <w:rFonts w:ascii="Garamond" w:eastAsia="MS Mincho" w:hAnsi="Garamond" w:cs="Times New Roman"/>
          <w:bCs/>
          <w:sz w:val="24"/>
          <w:szCs w:val="24"/>
          <w:lang w:bidi="en-US"/>
        </w:rPr>
      </w:pPr>
      <w:r w:rsidRPr="009010CC">
        <w:rPr>
          <w:rFonts w:ascii="Garamond" w:eastAsia="MS Mincho" w:hAnsi="Garamond" w:cs="Times New Roman"/>
          <w:bCs/>
          <w:sz w:val="24"/>
          <w:szCs w:val="24"/>
          <w:lang w:bidi="en-US"/>
        </w:rPr>
        <w:t xml:space="preserve">“But right now, Washington refuses to lift a finger without permission from the fossil fuel industry. That’s dangerous and it’s wrong. We need a government that </w:t>
      </w:r>
      <w:r w:rsidRPr="009010CC">
        <w:rPr>
          <w:rFonts w:ascii="Garamond" w:eastAsia="MS Mincho" w:hAnsi="Garamond" w:cs="Times New Roman"/>
          <w:bCs/>
          <w:sz w:val="24"/>
          <w:szCs w:val="24"/>
          <w:lang w:bidi="en-US"/>
        </w:rPr>
        <w:lastRenderedPageBreak/>
        <w:t xml:space="preserve">makes different choices -- a government that will stop handing out enormous tax giveaways to big oil companies, and stop refusing to invest in our children’s and grandchildren’s futures. </w:t>
      </w:r>
    </w:p>
    <w:p w14:paraId="4258EDD7" w14:textId="77777777" w:rsidR="0073082F" w:rsidRPr="009010CC" w:rsidRDefault="0073082F" w:rsidP="0073082F">
      <w:pPr>
        <w:spacing w:after="0" w:line="240" w:lineRule="auto"/>
        <w:ind w:left="1440"/>
        <w:contextualSpacing/>
        <w:rPr>
          <w:rFonts w:ascii="Garamond" w:eastAsia="MS Mincho" w:hAnsi="Garamond" w:cs="Times New Roman"/>
          <w:bCs/>
          <w:sz w:val="24"/>
          <w:szCs w:val="24"/>
          <w:lang w:bidi="en-US"/>
        </w:rPr>
      </w:pPr>
    </w:p>
    <w:p w14:paraId="23C1D46F" w14:textId="68A92B3E" w:rsidR="0073082F" w:rsidRPr="009010CC" w:rsidRDefault="0073082F" w:rsidP="0073082F">
      <w:pPr>
        <w:spacing w:after="0" w:line="240" w:lineRule="auto"/>
        <w:ind w:left="1440"/>
        <w:contextualSpacing/>
        <w:rPr>
          <w:rFonts w:ascii="Garamond" w:eastAsia="MS Mincho" w:hAnsi="Garamond" w:cs="Times New Roman"/>
          <w:bCs/>
          <w:sz w:val="24"/>
          <w:szCs w:val="24"/>
          <w:lang w:bidi="en-US"/>
        </w:rPr>
      </w:pPr>
      <w:r w:rsidRPr="009010CC">
        <w:rPr>
          <w:rFonts w:ascii="Garamond" w:eastAsia="MS Mincho" w:hAnsi="Garamond" w:cs="Times New Roman"/>
          <w:bCs/>
          <w:sz w:val="24"/>
          <w:szCs w:val="24"/>
          <w:lang w:bidi="en-US"/>
        </w:rPr>
        <w:t>“This is a crisis. We need bold, aggressive action. We need a Green New Deal -- and we need it now. Elizabeth is proud to be an original cosponsor of Senator Ed Markey and Rep. Alexandria Ocasio-Cortez’s Green New Deal resolution, which commits the United States to a ten-year mobilization to achieve domestic net-zero emissions by 2030. It provides the framework for an ambitious effort to transform our economy and save our planet.”</w:t>
      </w:r>
      <w:r w:rsidRPr="009010CC">
        <w:rPr>
          <w:rStyle w:val="FootnoteReference"/>
          <w:rFonts w:ascii="Garamond" w:eastAsia="MS Mincho" w:hAnsi="Garamond" w:cs="Times New Roman"/>
          <w:bCs/>
          <w:sz w:val="24"/>
          <w:szCs w:val="24"/>
          <w:lang w:bidi="en-US"/>
        </w:rPr>
        <w:footnoteReference w:id="3"/>
      </w:r>
      <w:r w:rsidRPr="009010CC">
        <w:rPr>
          <w:rFonts w:ascii="Garamond" w:eastAsia="MS Mincho" w:hAnsi="Garamond" w:cs="Times New Roman"/>
          <w:bCs/>
          <w:sz w:val="24"/>
          <w:szCs w:val="24"/>
          <w:lang w:bidi="en-US"/>
        </w:rPr>
        <w:t xml:space="preserve"> </w:t>
      </w:r>
    </w:p>
    <w:p w14:paraId="5DFF6530" w14:textId="77777777" w:rsidR="0073082F" w:rsidRPr="0073082F" w:rsidRDefault="0073082F" w:rsidP="0073082F">
      <w:pPr>
        <w:spacing w:after="0" w:line="240" w:lineRule="auto"/>
        <w:ind w:left="720"/>
        <w:contextualSpacing/>
        <w:rPr>
          <w:rFonts w:ascii="Garamond" w:eastAsia="MS Mincho" w:hAnsi="Garamond" w:cs="Times New Roman"/>
          <w:b/>
          <w:sz w:val="24"/>
          <w:szCs w:val="24"/>
          <w:lang w:bidi="en-US"/>
        </w:rPr>
      </w:pPr>
    </w:p>
    <w:p w14:paraId="73333636" w14:textId="29D9CB7D" w:rsidR="0068012A" w:rsidRDefault="0073082F" w:rsidP="0073082F">
      <w:pPr>
        <w:spacing w:after="0" w:line="240" w:lineRule="auto"/>
        <w:ind w:left="720"/>
        <w:contextualSpacing/>
        <w:rPr>
          <w:rFonts w:ascii="Garamond" w:eastAsia="MS Mincho" w:hAnsi="Garamond" w:cs="Times New Roman"/>
          <w:b/>
          <w:sz w:val="24"/>
          <w:szCs w:val="24"/>
          <w:lang w:bidi="en-US"/>
        </w:rPr>
      </w:pPr>
      <w:r w:rsidRPr="0073082F">
        <w:rPr>
          <w:rFonts w:ascii="Garamond" w:eastAsia="MS Mincho" w:hAnsi="Garamond" w:cs="Times New Roman"/>
          <w:b/>
          <w:sz w:val="24"/>
          <w:szCs w:val="24"/>
          <w:lang w:bidi="en-US"/>
        </w:rPr>
        <w:t> </w:t>
      </w:r>
    </w:p>
    <w:p w14:paraId="1D5EE18A" w14:textId="77777777" w:rsidR="0068012A" w:rsidRDefault="0068012A" w:rsidP="005E5B4F">
      <w:pPr>
        <w:spacing w:after="0" w:line="240" w:lineRule="auto"/>
        <w:contextualSpacing/>
        <w:rPr>
          <w:rFonts w:ascii="Garamond" w:eastAsia="MS Mincho" w:hAnsi="Garamond" w:cs="Times New Roman"/>
          <w:b/>
          <w:sz w:val="24"/>
          <w:szCs w:val="24"/>
          <w:lang w:bidi="en-US"/>
        </w:rPr>
      </w:pPr>
    </w:p>
    <w:p w14:paraId="7C5DBFC0" w14:textId="4B7B8443" w:rsidR="00DB22B8" w:rsidRDefault="00DB22B8" w:rsidP="00D0502E">
      <w:pPr>
        <w:spacing w:after="0" w:line="240" w:lineRule="auto"/>
        <w:contextualSpacing/>
        <w:rPr>
          <w:rFonts w:ascii="Garamond" w:eastAsia="MS Mincho" w:hAnsi="Garamond" w:cs="Times New Roman"/>
          <w:b/>
          <w:sz w:val="24"/>
          <w:szCs w:val="24"/>
          <w:lang w:bidi="en-US"/>
        </w:rPr>
      </w:pPr>
    </w:p>
    <w:p w14:paraId="5C8DEE0E" w14:textId="4BF2889F" w:rsidR="00D0502E" w:rsidRDefault="00D0502E" w:rsidP="00D0502E">
      <w:pPr>
        <w:spacing w:after="0" w:line="240" w:lineRule="auto"/>
        <w:contextualSpacing/>
        <w:rPr>
          <w:rFonts w:ascii="Garamond" w:eastAsia="MS Mincho" w:hAnsi="Garamond" w:cs="Times New Roman"/>
          <w:b/>
          <w:sz w:val="24"/>
          <w:szCs w:val="24"/>
          <w:lang w:bidi="en-US"/>
        </w:rPr>
      </w:pPr>
    </w:p>
    <w:p w14:paraId="4A2A58BA" w14:textId="77777777" w:rsidR="00D0502E" w:rsidRDefault="00D0502E">
      <w:pPr>
        <w:rPr>
          <w:rFonts w:ascii="Garamond" w:eastAsia="MS Mincho" w:hAnsi="Garamond" w:cs="Times New Roman"/>
          <w:b/>
          <w:sz w:val="24"/>
          <w:szCs w:val="24"/>
          <w:lang w:bidi="en-US"/>
        </w:rPr>
      </w:pPr>
      <w:r>
        <w:rPr>
          <w:rFonts w:ascii="Garamond" w:eastAsia="MS Mincho" w:hAnsi="Garamond" w:cs="Times New Roman"/>
          <w:b/>
          <w:sz w:val="24"/>
          <w:szCs w:val="24"/>
          <w:lang w:bidi="en-US"/>
        </w:rPr>
        <w:br w:type="page"/>
      </w:r>
    </w:p>
    <w:p w14:paraId="32700711" w14:textId="28EB6DF5" w:rsidR="00D0502E" w:rsidRDefault="00D0502E" w:rsidP="00D0502E">
      <w:pPr>
        <w:pStyle w:val="Chapter2"/>
      </w:pPr>
      <w:bookmarkStart w:id="12" w:name="_Toc47040951"/>
      <w:r>
        <w:lastRenderedPageBreak/>
        <w:t>PROGRESSIVE CHANGE CAMPAIGN COMMITTEE</w:t>
      </w:r>
      <w:bookmarkEnd w:id="12"/>
    </w:p>
    <w:p w14:paraId="69573045" w14:textId="77777777" w:rsidR="00D0502E" w:rsidRDefault="00D0502E" w:rsidP="00D0502E">
      <w:pPr>
        <w:spacing w:after="0" w:line="240" w:lineRule="auto"/>
        <w:contextualSpacing/>
        <w:rPr>
          <w:rFonts w:ascii="Garamond" w:eastAsia="MS Mincho" w:hAnsi="Garamond" w:cs="Times New Roman"/>
          <w:b/>
          <w:sz w:val="24"/>
          <w:szCs w:val="24"/>
          <w:lang w:bidi="en-US"/>
        </w:rPr>
      </w:pPr>
    </w:p>
    <w:p w14:paraId="41F3E7CB" w14:textId="77777777" w:rsidR="00167763" w:rsidRDefault="00167763" w:rsidP="00167763">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Kayla </w:t>
      </w:r>
      <w:proofErr w:type="spellStart"/>
      <w:r>
        <w:rPr>
          <w:rFonts w:ascii="Garamond" w:eastAsia="MS Mincho" w:hAnsi="Garamond" w:cs="Times New Roman"/>
          <w:b/>
          <w:sz w:val="24"/>
          <w:szCs w:val="24"/>
          <w:lang w:bidi="en-US"/>
        </w:rPr>
        <w:t>Koether</w:t>
      </w:r>
      <w:proofErr w:type="spellEnd"/>
      <w:r>
        <w:rPr>
          <w:rFonts w:ascii="Garamond" w:eastAsia="MS Mincho" w:hAnsi="Garamond" w:cs="Times New Roman"/>
          <w:b/>
          <w:sz w:val="24"/>
          <w:szCs w:val="24"/>
          <w:lang w:bidi="en-US"/>
        </w:rPr>
        <w:t xml:space="preserve"> says that she is committed to championing local issues, adding that, “</w:t>
      </w:r>
      <w:r w:rsidRPr="00750985">
        <w:rPr>
          <w:rFonts w:ascii="Garamond" w:eastAsia="MS Mincho" w:hAnsi="Garamond" w:cs="Times New Roman"/>
          <w:b/>
          <w:sz w:val="24"/>
          <w:szCs w:val="24"/>
          <w:lang w:bidi="en-US"/>
        </w:rPr>
        <w:t>Local people and our issues, not those of out-of-state donors, will guide my work in the Iowa State Legislature”</w:t>
      </w:r>
    </w:p>
    <w:p w14:paraId="451021AD" w14:textId="77777777" w:rsidR="00167763" w:rsidRDefault="00167763" w:rsidP="00167763">
      <w:pPr>
        <w:spacing w:after="0" w:line="240" w:lineRule="auto"/>
        <w:ind w:left="720"/>
        <w:contextualSpacing/>
        <w:rPr>
          <w:rFonts w:ascii="Garamond" w:eastAsia="MS Mincho" w:hAnsi="Garamond" w:cs="Times New Roman"/>
          <w:b/>
          <w:sz w:val="24"/>
          <w:szCs w:val="24"/>
          <w:lang w:bidi="en-US"/>
        </w:rPr>
      </w:pPr>
    </w:p>
    <w:p w14:paraId="16E8B5E7" w14:textId="77777777" w:rsidR="00167763" w:rsidRPr="00DB22B8" w:rsidRDefault="00167763" w:rsidP="00167763">
      <w:pPr>
        <w:numPr>
          <w:ilvl w:val="1"/>
          <w:numId w:val="1"/>
        </w:numPr>
        <w:spacing w:after="0" w:line="240" w:lineRule="auto"/>
        <w:contextualSpacing/>
        <w:rPr>
          <w:rFonts w:ascii="Garamond" w:eastAsia="MS Mincho" w:hAnsi="Garamond" w:cs="Times New Roman"/>
          <w:sz w:val="24"/>
          <w:szCs w:val="24"/>
          <w:lang w:bidi="en-US"/>
        </w:rPr>
      </w:pPr>
      <w:r w:rsidRPr="00DB22B8">
        <w:rPr>
          <w:rFonts w:ascii="Garamond" w:eastAsia="MS Mincho" w:hAnsi="Garamond" w:cs="Times New Roman"/>
          <w:sz w:val="24"/>
          <w:szCs w:val="24"/>
          <w:lang w:bidi="en-US"/>
        </w:rPr>
        <w:t xml:space="preserve">According to her campaign website, Kayla </w:t>
      </w:r>
      <w:proofErr w:type="spellStart"/>
      <w:r w:rsidRPr="00DB22B8">
        <w:rPr>
          <w:rFonts w:ascii="Garamond" w:eastAsia="MS Mincho" w:hAnsi="Garamond" w:cs="Times New Roman"/>
          <w:sz w:val="24"/>
          <w:szCs w:val="24"/>
          <w:lang w:bidi="en-US"/>
        </w:rPr>
        <w:t>Koether</w:t>
      </w:r>
      <w:proofErr w:type="spellEnd"/>
      <w:r w:rsidRPr="00DB22B8">
        <w:rPr>
          <w:rFonts w:ascii="Garamond" w:eastAsia="MS Mincho" w:hAnsi="Garamond" w:cs="Times New Roman"/>
          <w:sz w:val="24"/>
          <w:szCs w:val="24"/>
          <w:lang w:bidi="en-US"/>
        </w:rPr>
        <w:t xml:space="preserve"> lists her number one commitment as “Championing Local Issues.” According to the website, “Local people and our issues, not those of out-of-state donors, will guide my work in the Iowa State Legislature.”</w:t>
      </w:r>
      <w:r w:rsidRPr="00DB22B8">
        <w:rPr>
          <w:rStyle w:val="FootnoteReference"/>
          <w:rFonts w:ascii="Garamond" w:eastAsia="MS Mincho" w:hAnsi="Garamond" w:cs="Times New Roman"/>
          <w:sz w:val="24"/>
          <w:szCs w:val="24"/>
          <w:lang w:bidi="en-US"/>
        </w:rPr>
        <w:footnoteReference w:id="4"/>
      </w:r>
      <w:r w:rsidRPr="00DB22B8">
        <w:rPr>
          <w:rFonts w:ascii="Garamond" w:eastAsia="MS Mincho" w:hAnsi="Garamond" w:cs="Times New Roman"/>
          <w:sz w:val="24"/>
          <w:szCs w:val="24"/>
          <w:lang w:bidi="en-US"/>
        </w:rPr>
        <w:t xml:space="preserve"> </w:t>
      </w:r>
    </w:p>
    <w:p w14:paraId="4CD0E8CE" w14:textId="77777777" w:rsidR="00167763" w:rsidRDefault="00167763" w:rsidP="00167763">
      <w:pPr>
        <w:spacing w:after="0" w:line="240" w:lineRule="auto"/>
        <w:ind w:left="720"/>
        <w:contextualSpacing/>
        <w:rPr>
          <w:rFonts w:ascii="Garamond" w:eastAsia="MS Mincho" w:hAnsi="Garamond" w:cs="Times New Roman"/>
          <w:b/>
          <w:sz w:val="24"/>
          <w:szCs w:val="24"/>
          <w:lang w:bidi="en-US"/>
        </w:rPr>
      </w:pPr>
    </w:p>
    <w:p w14:paraId="68F661F7" w14:textId="58C3062E" w:rsidR="00591100" w:rsidRDefault="00591100" w:rsidP="0059110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Kayla </w:t>
      </w:r>
      <w:proofErr w:type="spellStart"/>
      <w:r>
        <w:rPr>
          <w:rFonts w:ascii="Garamond" w:eastAsia="MS Mincho" w:hAnsi="Garamond" w:cs="Times New Roman"/>
          <w:b/>
          <w:sz w:val="24"/>
          <w:szCs w:val="24"/>
          <w:lang w:bidi="en-US"/>
        </w:rPr>
        <w:t>Koether</w:t>
      </w:r>
      <w:proofErr w:type="spellEnd"/>
      <w:r>
        <w:rPr>
          <w:rFonts w:ascii="Garamond" w:eastAsia="MS Mincho" w:hAnsi="Garamond" w:cs="Times New Roman"/>
          <w:b/>
          <w:sz w:val="24"/>
          <w:szCs w:val="24"/>
          <w:lang w:bidi="en-US"/>
        </w:rPr>
        <w:t xml:space="preserve"> is listed as a Progressive Change Campaign Committee Champion</w:t>
      </w:r>
    </w:p>
    <w:p w14:paraId="4F191DDE" w14:textId="77777777" w:rsidR="00591100" w:rsidRDefault="00591100" w:rsidP="00591100">
      <w:pPr>
        <w:spacing w:after="0" w:line="240" w:lineRule="auto"/>
        <w:ind w:left="720"/>
        <w:contextualSpacing/>
        <w:rPr>
          <w:rFonts w:ascii="Garamond" w:eastAsia="MS Mincho" w:hAnsi="Garamond" w:cs="Times New Roman"/>
          <w:b/>
          <w:sz w:val="24"/>
          <w:szCs w:val="24"/>
          <w:lang w:bidi="en-US"/>
        </w:rPr>
      </w:pPr>
    </w:p>
    <w:p w14:paraId="119B9F06" w14:textId="4CBD9FC3" w:rsidR="00591100" w:rsidRPr="005733B1" w:rsidRDefault="00591100" w:rsidP="00591100">
      <w:pPr>
        <w:numPr>
          <w:ilvl w:val="1"/>
          <w:numId w:val="1"/>
        </w:numPr>
        <w:spacing w:after="0" w:line="240" w:lineRule="auto"/>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 xml:space="preserve">According to the Progressive Change Campaign Committee website, Kayla </w:t>
      </w:r>
      <w:proofErr w:type="spellStart"/>
      <w:r w:rsidRPr="005733B1">
        <w:rPr>
          <w:rFonts w:ascii="Garamond" w:eastAsia="MS Mincho" w:hAnsi="Garamond" w:cs="Times New Roman"/>
          <w:sz w:val="24"/>
          <w:szCs w:val="24"/>
          <w:lang w:bidi="en-US"/>
        </w:rPr>
        <w:t>Koether</w:t>
      </w:r>
      <w:proofErr w:type="spellEnd"/>
      <w:r w:rsidRPr="005733B1">
        <w:rPr>
          <w:rFonts w:ascii="Garamond" w:eastAsia="MS Mincho" w:hAnsi="Garamond" w:cs="Times New Roman"/>
          <w:sz w:val="24"/>
          <w:szCs w:val="24"/>
          <w:lang w:bidi="en-US"/>
        </w:rPr>
        <w:t xml:space="preserve"> is listed as a 20</w:t>
      </w:r>
      <w:r w:rsidR="00E73CE8">
        <w:rPr>
          <w:rFonts w:ascii="Garamond" w:eastAsia="MS Mincho" w:hAnsi="Garamond" w:cs="Times New Roman"/>
          <w:sz w:val="24"/>
          <w:szCs w:val="24"/>
          <w:lang w:bidi="en-US"/>
        </w:rPr>
        <w:t xml:space="preserve">20 </w:t>
      </w:r>
      <w:r w:rsidRPr="005733B1">
        <w:rPr>
          <w:rFonts w:ascii="Garamond" w:eastAsia="MS Mincho" w:hAnsi="Garamond" w:cs="Times New Roman"/>
          <w:sz w:val="24"/>
          <w:szCs w:val="24"/>
          <w:lang w:bidi="en-US"/>
        </w:rPr>
        <w:t>Champion. According to the website, “The candidates on our Champions List are running great campaigns powered by the grassroots, not corporate interests.  We</w:t>
      </w:r>
      <w:r w:rsidR="007A2B00">
        <w:rPr>
          <w:rFonts w:ascii="Garamond" w:eastAsia="MS Mincho" w:hAnsi="Garamond" w:cs="Times New Roman"/>
          <w:sz w:val="24"/>
          <w:szCs w:val="24"/>
          <w:lang w:bidi="en-US"/>
        </w:rPr>
        <w:t>’</w:t>
      </w:r>
      <w:r w:rsidRPr="005733B1">
        <w:rPr>
          <w:rFonts w:ascii="Garamond" w:eastAsia="MS Mincho" w:hAnsi="Garamond" w:cs="Times New Roman"/>
          <w:sz w:val="24"/>
          <w:szCs w:val="24"/>
          <w:lang w:bidi="en-US"/>
        </w:rPr>
        <w:t>re proud to support them as they take power back for their communities and turn big ideas into action.”</w:t>
      </w:r>
      <w:r w:rsidRPr="005733B1">
        <w:rPr>
          <w:rStyle w:val="FootnoteReference"/>
          <w:rFonts w:ascii="Garamond" w:eastAsia="MS Mincho" w:hAnsi="Garamond" w:cs="Times New Roman"/>
          <w:sz w:val="24"/>
          <w:szCs w:val="24"/>
          <w:lang w:bidi="en-US"/>
        </w:rPr>
        <w:footnoteReference w:id="5"/>
      </w:r>
      <w:r w:rsidRPr="005733B1">
        <w:rPr>
          <w:rFonts w:ascii="Garamond" w:eastAsia="MS Mincho" w:hAnsi="Garamond" w:cs="Times New Roman"/>
          <w:sz w:val="24"/>
          <w:szCs w:val="24"/>
          <w:lang w:bidi="en-US"/>
        </w:rPr>
        <w:t xml:space="preserve"> </w:t>
      </w:r>
    </w:p>
    <w:p w14:paraId="3C68C221" w14:textId="77777777" w:rsidR="00591100" w:rsidRDefault="00591100" w:rsidP="00591100">
      <w:pPr>
        <w:spacing w:after="0" w:line="240" w:lineRule="auto"/>
        <w:ind w:left="720"/>
        <w:contextualSpacing/>
        <w:rPr>
          <w:rFonts w:ascii="Garamond" w:eastAsia="MS Mincho" w:hAnsi="Garamond" w:cs="Times New Roman"/>
          <w:b/>
          <w:sz w:val="24"/>
          <w:szCs w:val="24"/>
          <w:lang w:bidi="en-US"/>
        </w:rPr>
      </w:pPr>
    </w:p>
    <w:p w14:paraId="58B7D5DD" w14:textId="4DE0995F" w:rsidR="00DB22B8" w:rsidRDefault="009D029C"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Kayla </w:t>
      </w:r>
      <w:proofErr w:type="spellStart"/>
      <w:r>
        <w:rPr>
          <w:rFonts w:ascii="Garamond" w:eastAsia="MS Mincho" w:hAnsi="Garamond" w:cs="Times New Roman"/>
          <w:b/>
          <w:sz w:val="24"/>
          <w:szCs w:val="24"/>
          <w:lang w:bidi="en-US"/>
        </w:rPr>
        <w:t>Koether</w:t>
      </w:r>
      <w:proofErr w:type="spellEnd"/>
      <w:r>
        <w:rPr>
          <w:rFonts w:ascii="Garamond" w:eastAsia="MS Mincho" w:hAnsi="Garamond" w:cs="Times New Roman"/>
          <w:b/>
          <w:sz w:val="24"/>
          <w:szCs w:val="24"/>
          <w:lang w:bidi="en-US"/>
        </w:rPr>
        <w:t xml:space="preserve"> has </w:t>
      </w:r>
      <w:r w:rsidR="00B0745C">
        <w:rPr>
          <w:rFonts w:ascii="Garamond" w:eastAsia="MS Mincho" w:hAnsi="Garamond" w:cs="Times New Roman"/>
          <w:b/>
          <w:sz w:val="24"/>
          <w:szCs w:val="24"/>
          <w:lang w:bidi="en-US"/>
        </w:rPr>
        <w:t>made campaign</w:t>
      </w:r>
      <w:r>
        <w:rPr>
          <w:rFonts w:ascii="Garamond" w:eastAsia="MS Mincho" w:hAnsi="Garamond" w:cs="Times New Roman"/>
          <w:b/>
          <w:sz w:val="24"/>
          <w:szCs w:val="24"/>
          <w:lang w:bidi="en-US"/>
        </w:rPr>
        <w:t xml:space="preserve"> expenditures to the Progressive Change Campaign Committee in Washington, D.C.</w:t>
      </w:r>
    </w:p>
    <w:p w14:paraId="3483386A" w14:textId="1BBA7C5A" w:rsidR="003E46FF" w:rsidRDefault="003E46FF" w:rsidP="003E46FF">
      <w:pPr>
        <w:spacing w:after="0" w:line="240" w:lineRule="auto"/>
        <w:ind w:left="720"/>
        <w:contextualSpacing/>
        <w:rPr>
          <w:rFonts w:ascii="Garamond" w:eastAsia="MS Mincho" w:hAnsi="Garamond" w:cs="Times New Roman"/>
          <w:b/>
          <w:sz w:val="24"/>
          <w:szCs w:val="24"/>
          <w:lang w:bidi="en-US"/>
        </w:rPr>
      </w:pPr>
    </w:p>
    <w:p w14:paraId="0FA7E355" w14:textId="4808D191" w:rsidR="003E46FF" w:rsidRPr="009D029C" w:rsidRDefault="00750985" w:rsidP="003E46FF">
      <w:pPr>
        <w:numPr>
          <w:ilvl w:val="1"/>
          <w:numId w:val="1"/>
        </w:numPr>
        <w:spacing w:after="0" w:line="240" w:lineRule="auto"/>
        <w:contextualSpacing/>
        <w:rPr>
          <w:rFonts w:ascii="Garamond" w:eastAsia="MS Mincho" w:hAnsi="Garamond" w:cs="Times New Roman"/>
          <w:sz w:val="24"/>
          <w:szCs w:val="24"/>
          <w:lang w:bidi="en-US"/>
        </w:rPr>
      </w:pPr>
      <w:r w:rsidRPr="009D029C">
        <w:rPr>
          <w:rFonts w:ascii="Garamond" w:eastAsia="MS Mincho" w:hAnsi="Garamond" w:cs="Times New Roman"/>
          <w:sz w:val="24"/>
          <w:szCs w:val="24"/>
          <w:lang w:bidi="en-US"/>
        </w:rPr>
        <w:t xml:space="preserve">According to the Iowa Ethics &amp; Campaign Disclosure Board, </w:t>
      </w:r>
      <w:r w:rsidR="009D029C" w:rsidRPr="009D029C">
        <w:rPr>
          <w:rFonts w:ascii="Garamond" w:eastAsia="MS Mincho" w:hAnsi="Garamond" w:cs="Times New Roman"/>
          <w:sz w:val="24"/>
          <w:szCs w:val="24"/>
          <w:lang w:bidi="en-US"/>
        </w:rPr>
        <w:t xml:space="preserve">Kayla </w:t>
      </w:r>
      <w:proofErr w:type="spellStart"/>
      <w:r w:rsidR="009D029C" w:rsidRPr="009D029C">
        <w:rPr>
          <w:rFonts w:ascii="Garamond" w:eastAsia="MS Mincho" w:hAnsi="Garamond" w:cs="Times New Roman"/>
          <w:sz w:val="24"/>
          <w:szCs w:val="24"/>
          <w:lang w:bidi="en-US"/>
        </w:rPr>
        <w:t>Koether</w:t>
      </w:r>
      <w:proofErr w:type="spellEnd"/>
      <w:r w:rsidR="009D029C" w:rsidRPr="009D029C">
        <w:rPr>
          <w:rFonts w:ascii="Garamond" w:eastAsia="MS Mincho" w:hAnsi="Garamond" w:cs="Times New Roman"/>
          <w:sz w:val="24"/>
          <w:szCs w:val="24"/>
          <w:lang w:bidi="en-US"/>
        </w:rPr>
        <w:t xml:space="preserve"> made the following campaign expenditures in 2018</w:t>
      </w:r>
      <w:r w:rsidR="004206AD">
        <w:rPr>
          <w:rFonts w:ascii="Garamond" w:eastAsia="MS Mincho" w:hAnsi="Garamond" w:cs="Times New Roman"/>
          <w:sz w:val="24"/>
          <w:szCs w:val="24"/>
          <w:lang w:bidi="en-US"/>
        </w:rPr>
        <w:t xml:space="preserve"> and 2020</w:t>
      </w:r>
      <w:r w:rsidR="009D029C" w:rsidRPr="009D029C">
        <w:rPr>
          <w:rFonts w:ascii="Garamond" w:eastAsia="MS Mincho" w:hAnsi="Garamond" w:cs="Times New Roman"/>
          <w:sz w:val="24"/>
          <w:szCs w:val="24"/>
          <w:lang w:bidi="en-US"/>
        </w:rPr>
        <w:t>.</w:t>
      </w:r>
      <w:r w:rsidR="009D029C" w:rsidRPr="009D029C">
        <w:rPr>
          <w:rStyle w:val="FootnoteReference"/>
          <w:rFonts w:ascii="Garamond" w:eastAsia="MS Mincho" w:hAnsi="Garamond" w:cs="Times New Roman"/>
          <w:sz w:val="24"/>
          <w:szCs w:val="24"/>
          <w:lang w:bidi="en-US"/>
        </w:rPr>
        <w:footnoteReference w:id="6"/>
      </w:r>
    </w:p>
    <w:p w14:paraId="2D6850D1" w14:textId="77777777" w:rsidR="003E46FF" w:rsidRDefault="003E46FF" w:rsidP="003E46FF">
      <w:pPr>
        <w:spacing w:after="0" w:line="240" w:lineRule="auto"/>
        <w:ind w:left="1440"/>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tbl>
      <w:tblPr>
        <w:tblStyle w:val="TableGrid"/>
        <w:tblW w:w="0" w:type="auto"/>
        <w:tblInd w:w="1255" w:type="dxa"/>
        <w:tblLook w:val="04A0" w:firstRow="1" w:lastRow="0" w:firstColumn="1" w:lastColumn="0" w:noHBand="0" w:noVBand="1"/>
      </w:tblPr>
      <w:tblGrid>
        <w:gridCol w:w="4324"/>
        <w:gridCol w:w="1356"/>
        <w:gridCol w:w="1216"/>
        <w:gridCol w:w="1199"/>
      </w:tblGrid>
      <w:tr w:rsidR="00B0745C" w14:paraId="1760FD7F" w14:textId="77777777" w:rsidTr="00B0745C">
        <w:tc>
          <w:tcPr>
            <w:tcW w:w="4324" w:type="dxa"/>
            <w:shd w:val="clear" w:color="auto" w:fill="BFBFBF" w:themeFill="background1" w:themeFillShade="BF"/>
          </w:tcPr>
          <w:p w14:paraId="11BE7C09" w14:textId="388D852B" w:rsidR="00B0745C" w:rsidRDefault="00B0745C" w:rsidP="003E46FF">
            <w:pPr>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Recipient</w:t>
            </w:r>
          </w:p>
        </w:tc>
        <w:tc>
          <w:tcPr>
            <w:tcW w:w="1356" w:type="dxa"/>
            <w:shd w:val="clear" w:color="auto" w:fill="BFBFBF" w:themeFill="background1" w:themeFillShade="BF"/>
          </w:tcPr>
          <w:p w14:paraId="0B579D79" w14:textId="553DB1BD" w:rsidR="00B0745C" w:rsidRDefault="00B0745C" w:rsidP="003E46FF">
            <w:pPr>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Date</w:t>
            </w:r>
          </w:p>
        </w:tc>
        <w:tc>
          <w:tcPr>
            <w:tcW w:w="1216" w:type="dxa"/>
            <w:shd w:val="clear" w:color="auto" w:fill="BFBFBF" w:themeFill="background1" w:themeFillShade="BF"/>
          </w:tcPr>
          <w:p w14:paraId="11406179" w14:textId="286CDC62" w:rsidR="00B0745C" w:rsidRDefault="00B0745C" w:rsidP="003E46FF">
            <w:pPr>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Purpose</w:t>
            </w:r>
          </w:p>
        </w:tc>
        <w:tc>
          <w:tcPr>
            <w:tcW w:w="1199" w:type="dxa"/>
            <w:shd w:val="clear" w:color="auto" w:fill="BFBFBF" w:themeFill="background1" w:themeFillShade="BF"/>
          </w:tcPr>
          <w:p w14:paraId="53A90CE8" w14:textId="14CCD627" w:rsidR="00B0745C" w:rsidRDefault="00B0745C" w:rsidP="003E46FF">
            <w:pPr>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Amount</w:t>
            </w:r>
          </w:p>
        </w:tc>
      </w:tr>
      <w:tr w:rsidR="00B0745C" w14:paraId="3E716F7B" w14:textId="77777777" w:rsidTr="00B0745C">
        <w:tc>
          <w:tcPr>
            <w:tcW w:w="4324" w:type="dxa"/>
          </w:tcPr>
          <w:p w14:paraId="7EE9A31C" w14:textId="2AB29C7E" w:rsidR="00B0745C" w:rsidRPr="005733B1" w:rsidRDefault="00B0745C" w:rsidP="003E46FF">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448DA3E2" w14:textId="7152928D" w:rsidR="00B0745C" w:rsidRPr="005733B1" w:rsidRDefault="00B0745C" w:rsidP="003E46FF">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03/09/2018</w:t>
            </w:r>
          </w:p>
        </w:tc>
        <w:tc>
          <w:tcPr>
            <w:tcW w:w="1216" w:type="dxa"/>
          </w:tcPr>
          <w:p w14:paraId="4E6038B1" w14:textId="3BBB4F91" w:rsidR="00B0745C" w:rsidRPr="005733B1" w:rsidRDefault="00B0745C" w:rsidP="003E46FF">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Web Fees</w:t>
            </w:r>
          </w:p>
        </w:tc>
        <w:tc>
          <w:tcPr>
            <w:tcW w:w="1199" w:type="dxa"/>
          </w:tcPr>
          <w:p w14:paraId="64236F4B" w14:textId="6DC23460" w:rsidR="00B0745C" w:rsidRPr="005733B1" w:rsidRDefault="00B0745C" w:rsidP="003E46FF">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B0745C" w14:paraId="0EDE0CA2" w14:textId="77777777" w:rsidTr="00B0745C">
        <w:tc>
          <w:tcPr>
            <w:tcW w:w="4324" w:type="dxa"/>
          </w:tcPr>
          <w:p w14:paraId="20CE965B" w14:textId="70528B57" w:rsidR="00B0745C" w:rsidRPr="005733B1" w:rsidRDefault="00B0745C" w:rsidP="00B0745C">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69AEDE70" w14:textId="63254476" w:rsidR="00B0745C" w:rsidRPr="005733B1" w:rsidRDefault="00B0745C" w:rsidP="00B0745C">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04/10/2018</w:t>
            </w:r>
          </w:p>
        </w:tc>
        <w:tc>
          <w:tcPr>
            <w:tcW w:w="1216" w:type="dxa"/>
          </w:tcPr>
          <w:p w14:paraId="30B22B62" w14:textId="71E646CF" w:rsidR="00B0745C" w:rsidRPr="005733B1" w:rsidRDefault="00B0745C" w:rsidP="00B0745C">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306ADE47" w14:textId="101C81F4" w:rsidR="00B0745C" w:rsidRPr="005733B1" w:rsidRDefault="00B0745C" w:rsidP="00B0745C">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B0745C" w14:paraId="2E5C4FAB" w14:textId="77777777" w:rsidTr="00B0745C">
        <w:tc>
          <w:tcPr>
            <w:tcW w:w="4324" w:type="dxa"/>
          </w:tcPr>
          <w:p w14:paraId="77975739" w14:textId="29B87986" w:rsidR="00B0745C" w:rsidRPr="005733B1" w:rsidRDefault="00B0745C" w:rsidP="00B0745C">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168416C5" w14:textId="1EC88CB3" w:rsidR="00B0745C" w:rsidRPr="005733B1" w:rsidRDefault="00B0745C" w:rsidP="00B0745C">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05/10/2018</w:t>
            </w:r>
          </w:p>
        </w:tc>
        <w:tc>
          <w:tcPr>
            <w:tcW w:w="1216" w:type="dxa"/>
          </w:tcPr>
          <w:p w14:paraId="1BE7ABBF" w14:textId="2A3757D4" w:rsidR="00B0745C" w:rsidRPr="005733B1" w:rsidRDefault="00B0745C" w:rsidP="00B0745C">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03FA24A4" w14:textId="6B183CF6" w:rsidR="00B0745C" w:rsidRPr="005733B1" w:rsidRDefault="00B0745C" w:rsidP="00B0745C">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B0745C" w14:paraId="2458540E" w14:textId="77777777" w:rsidTr="00B0745C">
        <w:tc>
          <w:tcPr>
            <w:tcW w:w="4324" w:type="dxa"/>
          </w:tcPr>
          <w:p w14:paraId="26690D6B" w14:textId="251AD955" w:rsidR="00B0745C" w:rsidRPr="005733B1" w:rsidRDefault="00B0745C" w:rsidP="00B0745C">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5CE20F3B" w14:textId="6408A035" w:rsidR="00B0745C" w:rsidRPr="005733B1" w:rsidRDefault="00B0745C" w:rsidP="00B0745C">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06/09/2018</w:t>
            </w:r>
          </w:p>
        </w:tc>
        <w:tc>
          <w:tcPr>
            <w:tcW w:w="1216" w:type="dxa"/>
          </w:tcPr>
          <w:p w14:paraId="0927E299" w14:textId="283137C2" w:rsidR="00B0745C" w:rsidRPr="005733B1" w:rsidRDefault="00B0745C" w:rsidP="00B0745C">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2734817D" w14:textId="5928B155" w:rsidR="00B0745C" w:rsidRPr="005733B1" w:rsidRDefault="00B0745C" w:rsidP="00B0745C">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B0745C" w14:paraId="1EC7354A" w14:textId="77777777" w:rsidTr="00B0745C">
        <w:tc>
          <w:tcPr>
            <w:tcW w:w="4324" w:type="dxa"/>
          </w:tcPr>
          <w:p w14:paraId="6B9D670A" w14:textId="7978115E" w:rsidR="00B0745C" w:rsidRPr="005733B1" w:rsidRDefault="00B0745C" w:rsidP="00B0745C">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30FFBE60" w14:textId="2FFC9824" w:rsidR="00B0745C" w:rsidRPr="005733B1" w:rsidRDefault="00B0745C" w:rsidP="00B0745C">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07/10/2018</w:t>
            </w:r>
          </w:p>
        </w:tc>
        <w:tc>
          <w:tcPr>
            <w:tcW w:w="1216" w:type="dxa"/>
          </w:tcPr>
          <w:p w14:paraId="5617A162" w14:textId="0334DBDB" w:rsidR="00B0745C" w:rsidRPr="005733B1" w:rsidRDefault="00B0745C" w:rsidP="00B0745C">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1086CF31" w14:textId="4D0BBB27" w:rsidR="00B0745C" w:rsidRPr="005733B1" w:rsidRDefault="00B0745C" w:rsidP="00B0745C">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1A51E595" w14:textId="77777777" w:rsidTr="00B0745C">
        <w:tc>
          <w:tcPr>
            <w:tcW w:w="4324" w:type="dxa"/>
          </w:tcPr>
          <w:p w14:paraId="18A881B1" w14:textId="2A7B0966"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13843460" w14:textId="7846770A" w:rsidR="001D7FA7" w:rsidRPr="005733B1"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08/10/2018</w:t>
            </w:r>
          </w:p>
        </w:tc>
        <w:tc>
          <w:tcPr>
            <w:tcW w:w="1216" w:type="dxa"/>
          </w:tcPr>
          <w:p w14:paraId="51DA0EE1" w14:textId="452D242C"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3579BCEF" w14:textId="6FD19448"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506F20F0" w14:textId="77777777" w:rsidTr="00B0745C">
        <w:tc>
          <w:tcPr>
            <w:tcW w:w="4324" w:type="dxa"/>
          </w:tcPr>
          <w:p w14:paraId="11372CEE" w14:textId="4D246AAA"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0CC35B4A" w14:textId="52FBB057" w:rsidR="001D7FA7"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09/10/2018</w:t>
            </w:r>
          </w:p>
        </w:tc>
        <w:tc>
          <w:tcPr>
            <w:tcW w:w="1216" w:type="dxa"/>
          </w:tcPr>
          <w:p w14:paraId="3D91DB88" w14:textId="5632885D"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1F9FCC58" w14:textId="6BA63B83"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6E8C63F8" w14:textId="77777777" w:rsidTr="00B0745C">
        <w:tc>
          <w:tcPr>
            <w:tcW w:w="4324" w:type="dxa"/>
          </w:tcPr>
          <w:p w14:paraId="2B679BEA" w14:textId="091CE915"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40D527CA" w14:textId="63A38303" w:rsidR="001D7FA7"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10/10/2018</w:t>
            </w:r>
          </w:p>
        </w:tc>
        <w:tc>
          <w:tcPr>
            <w:tcW w:w="1216" w:type="dxa"/>
          </w:tcPr>
          <w:p w14:paraId="4C644AAC" w14:textId="634607B9"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3E917D9A" w14:textId="10A33D38"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4F573032" w14:textId="77777777" w:rsidTr="00B0745C">
        <w:tc>
          <w:tcPr>
            <w:tcW w:w="4324" w:type="dxa"/>
          </w:tcPr>
          <w:p w14:paraId="30E8B195" w14:textId="35267EA1"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69F15C8B" w14:textId="37ADBD25" w:rsidR="001D7FA7"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11/13/2018</w:t>
            </w:r>
          </w:p>
        </w:tc>
        <w:tc>
          <w:tcPr>
            <w:tcW w:w="1216" w:type="dxa"/>
          </w:tcPr>
          <w:p w14:paraId="6B784245" w14:textId="61704E3B"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7F9341FB" w14:textId="2C7612D0"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78096F33" w14:textId="77777777" w:rsidTr="00B0745C">
        <w:tc>
          <w:tcPr>
            <w:tcW w:w="4324" w:type="dxa"/>
          </w:tcPr>
          <w:p w14:paraId="33980B28" w14:textId="20D4C294"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6AF0D3FF" w14:textId="751AA0BA" w:rsidR="001D7FA7"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12/10/2018</w:t>
            </w:r>
          </w:p>
        </w:tc>
        <w:tc>
          <w:tcPr>
            <w:tcW w:w="1216" w:type="dxa"/>
          </w:tcPr>
          <w:p w14:paraId="3401CF01" w14:textId="48BC862F"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446F2C75" w14:textId="0374A400"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5A207928" w14:textId="77777777" w:rsidTr="00B0745C">
        <w:tc>
          <w:tcPr>
            <w:tcW w:w="4324" w:type="dxa"/>
          </w:tcPr>
          <w:p w14:paraId="63B1CD69" w14:textId="1D39644F"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37220FF5" w14:textId="72EB5F9A" w:rsidR="001D7FA7"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01/09/2019</w:t>
            </w:r>
          </w:p>
        </w:tc>
        <w:tc>
          <w:tcPr>
            <w:tcW w:w="1216" w:type="dxa"/>
          </w:tcPr>
          <w:p w14:paraId="30CB098A" w14:textId="2CC44F32"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7839BD4F" w14:textId="021EF7AD"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7353CC4C" w14:textId="77777777" w:rsidTr="00B0745C">
        <w:tc>
          <w:tcPr>
            <w:tcW w:w="4324" w:type="dxa"/>
          </w:tcPr>
          <w:p w14:paraId="253296E7" w14:textId="3DC9FB8C"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20D3F143" w14:textId="084B91CF" w:rsidR="001D7FA7"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02/11/2019</w:t>
            </w:r>
          </w:p>
        </w:tc>
        <w:tc>
          <w:tcPr>
            <w:tcW w:w="1216" w:type="dxa"/>
          </w:tcPr>
          <w:p w14:paraId="7DDB6CE8" w14:textId="79105866"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65EDEAC1" w14:textId="031C35E0"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6140933B" w14:textId="77777777" w:rsidTr="00B0745C">
        <w:tc>
          <w:tcPr>
            <w:tcW w:w="4324" w:type="dxa"/>
          </w:tcPr>
          <w:p w14:paraId="54369EBD" w14:textId="08C40354"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4E7490B3" w14:textId="65EB20B8" w:rsidR="001D7FA7"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03/11/2019</w:t>
            </w:r>
          </w:p>
        </w:tc>
        <w:tc>
          <w:tcPr>
            <w:tcW w:w="1216" w:type="dxa"/>
          </w:tcPr>
          <w:p w14:paraId="68E00D46" w14:textId="6C4B7D4E"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766A25FF" w14:textId="27131C9D"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058427C6" w14:textId="77777777" w:rsidTr="00B0745C">
        <w:tc>
          <w:tcPr>
            <w:tcW w:w="4324" w:type="dxa"/>
          </w:tcPr>
          <w:p w14:paraId="39784178" w14:textId="62C05C58"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55747B46" w14:textId="036B792F" w:rsidR="001D7FA7"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04/10/2019</w:t>
            </w:r>
          </w:p>
        </w:tc>
        <w:tc>
          <w:tcPr>
            <w:tcW w:w="1216" w:type="dxa"/>
          </w:tcPr>
          <w:p w14:paraId="70AA0EBC" w14:textId="233D8695"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47042820" w14:textId="0A60C9EA"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1B49842C" w14:textId="77777777" w:rsidTr="00B0745C">
        <w:tc>
          <w:tcPr>
            <w:tcW w:w="4324" w:type="dxa"/>
          </w:tcPr>
          <w:p w14:paraId="50D22EA0" w14:textId="08A389F8"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2A537DAD" w14:textId="109CA826" w:rsidR="001D7FA7"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02/18/2020</w:t>
            </w:r>
          </w:p>
        </w:tc>
        <w:tc>
          <w:tcPr>
            <w:tcW w:w="1216" w:type="dxa"/>
          </w:tcPr>
          <w:p w14:paraId="60092F9C" w14:textId="3E2EC9EF"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5B7464BD" w14:textId="2405AAF2"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46F0080C" w14:textId="77777777" w:rsidTr="00B0745C">
        <w:tc>
          <w:tcPr>
            <w:tcW w:w="4324" w:type="dxa"/>
          </w:tcPr>
          <w:p w14:paraId="02E99FA1" w14:textId="04F09516"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579D9A69" w14:textId="6BAB286E" w:rsidR="001D7FA7"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03/18/2020</w:t>
            </w:r>
          </w:p>
        </w:tc>
        <w:tc>
          <w:tcPr>
            <w:tcW w:w="1216" w:type="dxa"/>
          </w:tcPr>
          <w:p w14:paraId="54398D74" w14:textId="087BC695"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3EF48DC8" w14:textId="0F7DEC3E"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54055CF8" w14:textId="77777777" w:rsidTr="00B0745C">
        <w:tc>
          <w:tcPr>
            <w:tcW w:w="4324" w:type="dxa"/>
          </w:tcPr>
          <w:p w14:paraId="5B7DBA2A" w14:textId="1C9423FE"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lastRenderedPageBreak/>
              <w:t>Progressive Change Campaign Committee</w:t>
            </w:r>
          </w:p>
        </w:tc>
        <w:tc>
          <w:tcPr>
            <w:tcW w:w="1356" w:type="dxa"/>
          </w:tcPr>
          <w:p w14:paraId="015BD29A" w14:textId="2E5B5DB9" w:rsidR="001D7FA7"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04/20/2020</w:t>
            </w:r>
          </w:p>
        </w:tc>
        <w:tc>
          <w:tcPr>
            <w:tcW w:w="1216" w:type="dxa"/>
          </w:tcPr>
          <w:p w14:paraId="3AAAFC4B" w14:textId="6CDCBD25"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4C9D9260" w14:textId="6B511E3D"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75C9A2AF" w14:textId="77777777" w:rsidTr="00B0745C">
        <w:tc>
          <w:tcPr>
            <w:tcW w:w="4324" w:type="dxa"/>
          </w:tcPr>
          <w:p w14:paraId="1D1DA790" w14:textId="7A35872F"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15B1FC15" w14:textId="4E3D8168" w:rsidR="001D7FA7"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05/18/2020</w:t>
            </w:r>
          </w:p>
        </w:tc>
        <w:tc>
          <w:tcPr>
            <w:tcW w:w="1216" w:type="dxa"/>
          </w:tcPr>
          <w:p w14:paraId="68207104" w14:textId="2201F649"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3F9C99EB" w14:textId="40520631"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r w:rsidR="001D7FA7" w14:paraId="2CE81149" w14:textId="77777777" w:rsidTr="00B0745C">
        <w:tc>
          <w:tcPr>
            <w:tcW w:w="4324" w:type="dxa"/>
          </w:tcPr>
          <w:p w14:paraId="7BCA2E7F" w14:textId="729013F3"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Progressive Change Campaign Committee</w:t>
            </w:r>
          </w:p>
        </w:tc>
        <w:tc>
          <w:tcPr>
            <w:tcW w:w="1356" w:type="dxa"/>
          </w:tcPr>
          <w:p w14:paraId="1666BCD8" w14:textId="6E9FE9F5" w:rsidR="001D7FA7" w:rsidRDefault="001D7FA7" w:rsidP="001D7FA7">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06/18/2020</w:t>
            </w:r>
          </w:p>
        </w:tc>
        <w:tc>
          <w:tcPr>
            <w:tcW w:w="1216" w:type="dxa"/>
          </w:tcPr>
          <w:p w14:paraId="7E6763EF" w14:textId="25C45E11" w:rsidR="001D7FA7" w:rsidRPr="00E64F4D" w:rsidRDefault="001D7FA7" w:rsidP="001D7FA7">
            <w:pPr>
              <w:contextualSpacing/>
              <w:rPr>
                <w:rFonts w:ascii="Garamond" w:eastAsia="MS Mincho" w:hAnsi="Garamond" w:cs="Times New Roman"/>
                <w:sz w:val="24"/>
                <w:szCs w:val="24"/>
                <w:lang w:bidi="en-US"/>
              </w:rPr>
            </w:pPr>
            <w:r w:rsidRPr="00E64F4D">
              <w:rPr>
                <w:rFonts w:ascii="Garamond" w:eastAsia="MS Mincho" w:hAnsi="Garamond" w:cs="Times New Roman"/>
                <w:sz w:val="24"/>
                <w:szCs w:val="24"/>
                <w:lang w:bidi="en-US"/>
              </w:rPr>
              <w:t>Web Fees</w:t>
            </w:r>
          </w:p>
        </w:tc>
        <w:tc>
          <w:tcPr>
            <w:tcW w:w="1199" w:type="dxa"/>
          </w:tcPr>
          <w:p w14:paraId="5F71D43D" w14:textId="79598AF6" w:rsidR="001D7FA7" w:rsidRPr="005733B1" w:rsidRDefault="001D7FA7" w:rsidP="001D7FA7">
            <w:pPr>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$25.00</w:t>
            </w:r>
          </w:p>
        </w:tc>
      </w:tr>
    </w:tbl>
    <w:p w14:paraId="0A2E5DBC" w14:textId="6CE00395" w:rsidR="009D029C" w:rsidRDefault="003E46FF" w:rsidP="00591100">
      <w:pPr>
        <w:spacing w:after="0" w:line="240" w:lineRule="auto"/>
        <w:ind w:left="1440"/>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p w14:paraId="26AEDFC9" w14:textId="5B72D13E" w:rsidR="009D029C" w:rsidRDefault="002655BA"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During the same time that Kayla </w:t>
      </w:r>
      <w:proofErr w:type="spellStart"/>
      <w:r>
        <w:rPr>
          <w:rFonts w:ascii="Garamond" w:eastAsia="MS Mincho" w:hAnsi="Garamond" w:cs="Times New Roman"/>
          <w:b/>
          <w:sz w:val="24"/>
          <w:szCs w:val="24"/>
          <w:lang w:bidi="en-US"/>
        </w:rPr>
        <w:t>Koether’s</w:t>
      </w:r>
      <w:proofErr w:type="spellEnd"/>
      <w:r>
        <w:rPr>
          <w:rFonts w:ascii="Garamond" w:eastAsia="MS Mincho" w:hAnsi="Garamond" w:cs="Times New Roman"/>
          <w:b/>
          <w:sz w:val="24"/>
          <w:szCs w:val="24"/>
          <w:lang w:bidi="en-US"/>
        </w:rPr>
        <w:t xml:space="preserve"> campaign has been making monthly expenditures to the Progressive Change Campaign Committee, the Committee has been advocating for the abolishment of ICE</w:t>
      </w:r>
    </w:p>
    <w:p w14:paraId="30AD5098" w14:textId="77777777" w:rsidR="009D029C" w:rsidRDefault="009D029C" w:rsidP="009D029C">
      <w:pPr>
        <w:spacing w:after="0" w:line="240" w:lineRule="auto"/>
        <w:ind w:left="360"/>
        <w:contextualSpacing/>
        <w:rPr>
          <w:rFonts w:ascii="Garamond" w:eastAsia="MS Mincho" w:hAnsi="Garamond" w:cs="Times New Roman"/>
          <w:b/>
          <w:sz w:val="24"/>
          <w:szCs w:val="24"/>
          <w:lang w:bidi="en-US"/>
        </w:rPr>
      </w:pPr>
    </w:p>
    <w:p w14:paraId="3E7B3244" w14:textId="77777777" w:rsidR="009D029C" w:rsidRPr="009D029C" w:rsidRDefault="009D029C" w:rsidP="009D029C">
      <w:pPr>
        <w:numPr>
          <w:ilvl w:val="1"/>
          <w:numId w:val="1"/>
        </w:numPr>
        <w:spacing w:after="0" w:line="240" w:lineRule="auto"/>
        <w:contextualSpacing/>
        <w:rPr>
          <w:rFonts w:ascii="Garamond" w:eastAsia="MS Mincho" w:hAnsi="Garamond" w:cs="Times New Roman"/>
          <w:sz w:val="24"/>
          <w:szCs w:val="24"/>
          <w:lang w:bidi="en-US"/>
        </w:rPr>
      </w:pPr>
      <w:r w:rsidRPr="009D029C">
        <w:rPr>
          <w:rFonts w:ascii="Garamond" w:eastAsia="MS Mincho" w:hAnsi="Garamond" w:cs="Times New Roman"/>
          <w:sz w:val="24"/>
          <w:szCs w:val="24"/>
          <w:lang w:bidi="en-US"/>
        </w:rPr>
        <w:t xml:space="preserve">In a </w:t>
      </w:r>
      <w:r>
        <w:rPr>
          <w:rFonts w:ascii="Garamond" w:eastAsia="MS Mincho" w:hAnsi="Garamond" w:cs="Times New Roman"/>
          <w:sz w:val="24"/>
          <w:szCs w:val="24"/>
          <w:lang w:bidi="en-US"/>
        </w:rPr>
        <w:t xml:space="preserve">June 29, 2018, article, the </w:t>
      </w:r>
      <w:r w:rsidRPr="002655BA">
        <w:rPr>
          <w:rFonts w:ascii="Garamond" w:eastAsia="MS Mincho" w:hAnsi="Garamond" w:cs="Times New Roman"/>
          <w:i/>
          <w:sz w:val="24"/>
          <w:szCs w:val="24"/>
          <w:lang w:bidi="en-US"/>
        </w:rPr>
        <w:t>New York Times</w:t>
      </w:r>
      <w:r>
        <w:rPr>
          <w:rFonts w:ascii="Garamond" w:eastAsia="MS Mincho" w:hAnsi="Garamond" w:cs="Times New Roman"/>
          <w:sz w:val="24"/>
          <w:szCs w:val="24"/>
          <w:lang w:bidi="en-US"/>
        </w:rPr>
        <w:t xml:space="preserve"> reported, “</w:t>
      </w:r>
      <w:r w:rsidRPr="009D029C">
        <w:rPr>
          <w:rFonts w:ascii="Garamond" w:eastAsia="MS Mincho" w:hAnsi="Garamond" w:cs="Times New Roman"/>
          <w:sz w:val="24"/>
          <w:szCs w:val="24"/>
          <w:lang w:bidi="en-US"/>
        </w:rPr>
        <w:t>Abolish ICE!</w:t>
      </w:r>
    </w:p>
    <w:p w14:paraId="174429D5" w14:textId="77777777" w:rsidR="009D029C" w:rsidRPr="009D029C" w:rsidRDefault="009D029C" w:rsidP="009D029C">
      <w:pPr>
        <w:spacing w:after="0" w:line="240" w:lineRule="auto"/>
        <w:ind w:left="1440"/>
        <w:contextualSpacing/>
        <w:rPr>
          <w:rFonts w:ascii="Garamond" w:eastAsia="MS Mincho" w:hAnsi="Garamond" w:cs="Times New Roman"/>
          <w:sz w:val="24"/>
          <w:szCs w:val="24"/>
          <w:lang w:bidi="en-US"/>
        </w:rPr>
      </w:pPr>
    </w:p>
    <w:p w14:paraId="1A2D5F1A" w14:textId="19B3BAC1" w:rsidR="009D029C" w:rsidRPr="009D029C" w:rsidRDefault="009D029C" w:rsidP="009D029C">
      <w:pPr>
        <w:spacing w:after="0" w:line="240" w:lineRule="auto"/>
        <w:ind w:left="1440"/>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w:t>
      </w:r>
      <w:r w:rsidRPr="009D029C">
        <w:rPr>
          <w:rFonts w:ascii="Garamond" w:eastAsia="MS Mincho" w:hAnsi="Garamond" w:cs="Times New Roman"/>
          <w:sz w:val="24"/>
          <w:szCs w:val="24"/>
          <w:lang w:bidi="en-US"/>
        </w:rPr>
        <w:t xml:space="preserve">That was the seemingly radical message that </w:t>
      </w:r>
      <w:proofErr w:type="spellStart"/>
      <w:r w:rsidRPr="009D029C">
        <w:rPr>
          <w:rFonts w:ascii="Garamond" w:eastAsia="MS Mincho" w:hAnsi="Garamond" w:cs="Times New Roman"/>
          <w:sz w:val="24"/>
          <w:szCs w:val="24"/>
          <w:lang w:bidi="en-US"/>
        </w:rPr>
        <w:t>Chardo</w:t>
      </w:r>
      <w:proofErr w:type="spellEnd"/>
      <w:r w:rsidRPr="009D029C">
        <w:rPr>
          <w:rFonts w:ascii="Garamond" w:eastAsia="MS Mincho" w:hAnsi="Garamond" w:cs="Times New Roman"/>
          <w:sz w:val="24"/>
          <w:szCs w:val="24"/>
          <w:lang w:bidi="en-US"/>
        </w:rPr>
        <w:t xml:space="preserve"> Richardson, a House candidate in Florida, published in an online statement four months ago, endorsing a call to eliminate the Immigration and Customs Enforcement agency.</w:t>
      </w:r>
      <w:r>
        <w:rPr>
          <w:rFonts w:ascii="Garamond" w:eastAsia="MS Mincho" w:hAnsi="Garamond" w:cs="Times New Roman"/>
          <w:sz w:val="24"/>
          <w:szCs w:val="24"/>
          <w:lang w:bidi="en-US"/>
        </w:rPr>
        <w:t>”</w:t>
      </w:r>
      <w:r>
        <w:rPr>
          <w:rStyle w:val="FootnoteReference"/>
          <w:rFonts w:ascii="Garamond" w:eastAsia="MS Mincho" w:hAnsi="Garamond" w:cs="Times New Roman"/>
          <w:sz w:val="24"/>
          <w:szCs w:val="24"/>
          <w:lang w:bidi="en-US"/>
        </w:rPr>
        <w:footnoteReference w:id="7"/>
      </w:r>
    </w:p>
    <w:p w14:paraId="034F14A6" w14:textId="71922FEF" w:rsidR="009D029C" w:rsidRPr="009D029C" w:rsidRDefault="009D029C" w:rsidP="009D029C">
      <w:pPr>
        <w:spacing w:after="0" w:line="240" w:lineRule="auto"/>
        <w:ind w:left="1440"/>
        <w:contextualSpacing/>
        <w:rPr>
          <w:rFonts w:ascii="Garamond" w:eastAsia="MS Mincho" w:hAnsi="Garamond" w:cs="Times New Roman"/>
          <w:sz w:val="24"/>
          <w:szCs w:val="24"/>
          <w:lang w:bidi="en-US"/>
        </w:rPr>
      </w:pPr>
      <w:r w:rsidRPr="009D029C">
        <w:rPr>
          <w:rFonts w:ascii="Garamond" w:eastAsia="MS Mincho" w:hAnsi="Garamond" w:cs="Times New Roman"/>
          <w:sz w:val="24"/>
          <w:szCs w:val="24"/>
          <w:lang w:bidi="en-US"/>
        </w:rPr>
        <w:t xml:space="preserve"> </w:t>
      </w:r>
    </w:p>
    <w:p w14:paraId="596D0370" w14:textId="77777777" w:rsidR="009D029C" w:rsidRPr="009D029C" w:rsidRDefault="009D029C" w:rsidP="009D029C">
      <w:pPr>
        <w:numPr>
          <w:ilvl w:val="1"/>
          <w:numId w:val="1"/>
        </w:numPr>
        <w:spacing w:after="0" w:line="240" w:lineRule="auto"/>
        <w:contextualSpacing/>
        <w:rPr>
          <w:rFonts w:ascii="Garamond" w:eastAsia="MS Mincho" w:hAnsi="Garamond" w:cs="Times New Roman"/>
          <w:sz w:val="24"/>
          <w:szCs w:val="24"/>
          <w:lang w:bidi="en-US"/>
        </w:rPr>
      </w:pPr>
      <w:r w:rsidRPr="009D029C">
        <w:rPr>
          <w:rFonts w:ascii="Garamond" w:eastAsia="MS Mincho" w:hAnsi="Garamond" w:cs="Times New Roman"/>
          <w:sz w:val="24"/>
          <w:szCs w:val="24"/>
          <w:lang w:bidi="en-US"/>
        </w:rPr>
        <w:t>According to the same article, “Some Democrats point to other progressive proposals that were once similarly dismissed by party leaders but have since gained traction among mainstream Democrats, like Medicare for all and tuition-free public college. The hope among grass-roots activists is that progressive energy will give these same people the political cover to embrace an abolish-ICE policy that has mostly thrived on the fringe.</w:t>
      </w:r>
    </w:p>
    <w:p w14:paraId="4629C058" w14:textId="77777777" w:rsidR="009D029C" w:rsidRPr="009D029C" w:rsidRDefault="009D029C" w:rsidP="009D029C">
      <w:pPr>
        <w:spacing w:after="0" w:line="240" w:lineRule="auto"/>
        <w:ind w:left="1080"/>
        <w:contextualSpacing/>
        <w:rPr>
          <w:rFonts w:ascii="Garamond" w:eastAsia="MS Mincho" w:hAnsi="Garamond" w:cs="Times New Roman"/>
          <w:sz w:val="24"/>
          <w:szCs w:val="24"/>
          <w:lang w:bidi="en-US"/>
        </w:rPr>
      </w:pPr>
    </w:p>
    <w:p w14:paraId="1045CCDE" w14:textId="40C2B44E" w:rsidR="009D029C" w:rsidRPr="009D029C" w:rsidRDefault="009D029C" w:rsidP="009D029C">
      <w:pPr>
        <w:spacing w:after="0" w:line="240" w:lineRule="auto"/>
        <w:ind w:left="1440"/>
        <w:contextualSpacing/>
        <w:rPr>
          <w:rFonts w:ascii="Garamond" w:eastAsia="MS Mincho" w:hAnsi="Garamond" w:cs="Times New Roman"/>
          <w:sz w:val="24"/>
          <w:szCs w:val="24"/>
          <w:lang w:bidi="en-US"/>
        </w:rPr>
      </w:pPr>
      <w:r w:rsidRPr="009D029C">
        <w:rPr>
          <w:rFonts w:ascii="Garamond" w:eastAsia="MS Mincho" w:hAnsi="Garamond" w:cs="Times New Roman"/>
          <w:sz w:val="24"/>
          <w:szCs w:val="24"/>
          <w:lang w:bidi="en-US"/>
        </w:rPr>
        <w:t>“‘ICE operates through the tactics of fear, violence and intimidation, with questionable legality, and tears families apart,’ Stephanie Taylor, a founder of the liberal organization Progressive Change Campaign Committee, said in a statement. ‘We applaud the growing number of progressives who are calling for an end to this terror.’”</w:t>
      </w:r>
      <w:r w:rsidRPr="009D029C">
        <w:rPr>
          <w:rStyle w:val="FootnoteReference"/>
          <w:rFonts w:ascii="Garamond" w:eastAsia="MS Mincho" w:hAnsi="Garamond" w:cs="Times New Roman"/>
          <w:sz w:val="24"/>
          <w:szCs w:val="24"/>
          <w:lang w:bidi="en-US"/>
        </w:rPr>
        <w:footnoteReference w:id="8"/>
      </w:r>
    </w:p>
    <w:p w14:paraId="56BA8530" w14:textId="77777777" w:rsidR="009D029C" w:rsidRDefault="009D029C" w:rsidP="009D029C">
      <w:pPr>
        <w:spacing w:after="0" w:line="240" w:lineRule="auto"/>
        <w:ind w:left="720"/>
        <w:contextualSpacing/>
        <w:rPr>
          <w:rFonts w:ascii="Garamond" w:eastAsia="MS Mincho" w:hAnsi="Garamond" w:cs="Times New Roman"/>
          <w:b/>
          <w:sz w:val="24"/>
          <w:szCs w:val="24"/>
          <w:lang w:bidi="en-US"/>
        </w:rPr>
      </w:pPr>
    </w:p>
    <w:p w14:paraId="1F80B258" w14:textId="3AE48FA7" w:rsidR="002655BA" w:rsidRDefault="008E78C0"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During the same time that Kayla </w:t>
      </w:r>
      <w:proofErr w:type="spellStart"/>
      <w:r>
        <w:rPr>
          <w:rFonts w:ascii="Garamond" w:eastAsia="MS Mincho" w:hAnsi="Garamond" w:cs="Times New Roman"/>
          <w:b/>
          <w:sz w:val="24"/>
          <w:szCs w:val="24"/>
          <w:lang w:bidi="en-US"/>
        </w:rPr>
        <w:t>Koether’s</w:t>
      </w:r>
      <w:proofErr w:type="spellEnd"/>
      <w:r>
        <w:rPr>
          <w:rFonts w:ascii="Garamond" w:eastAsia="MS Mincho" w:hAnsi="Garamond" w:cs="Times New Roman"/>
          <w:b/>
          <w:sz w:val="24"/>
          <w:szCs w:val="24"/>
          <w:lang w:bidi="en-US"/>
        </w:rPr>
        <w:t xml:space="preserve"> campaign has been making monthly expenditures to the Progressive Change Campaign Committee, the Committee has been </w:t>
      </w:r>
      <w:r w:rsidRPr="008E78C0">
        <w:rPr>
          <w:rFonts w:ascii="Garamond" w:eastAsia="MS Mincho" w:hAnsi="Garamond" w:cs="Times New Roman"/>
          <w:b/>
          <w:sz w:val="24"/>
          <w:szCs w:val="24"/>
          <w:lang w:bidi="en-US"/>
        </w:rPr>
        <w:t>one of the biggest political organizations promoting a single payer health system</w:t>
      </w:r>
    </w:p>
    <w:p w14:paraId="591D3B0A" w14:textId="77777777" w:rsidR="002655BA" w:rsidRDefault="002655BA" w:rsidP="002655BA">
      <w:pPr>
        <w:spacing w:after="0" w:line="240" w:lineRule="auto"/>
        <w:ind w:left="720"/>
        <w:contextualSpacing/>
        <w:rPr>
          <w:rFonts w:ascii="Garamond" w:eastAsia="MS Mincho" w:hAnsi="Garamond" w:cs="Times New Roman"/>
          <w:b/>
          <w:sz w:val="24"/>
          <w:szCs w:val="24"/>
          <w:lang w:bidi="en-US"/>
        </w:rPr>
      </w:pPr>
    </w:p>
    <w:p w14:paraId="2C4128E5" w14:textId="200C309A" w:rsidR="008E78C0" w:rsidRPr="008E78C0" w:rsidRDefault="008E78C0" w:rsidP="008E78C0">
      <w:pPr>
        <w:numPr>
          <w:ilvl w:val="1"/>
          <w:numId w:val="1"/>
        </w:numPr>
        <w:spacing w:after="0" w:line="240" w:lineRule="auto"/>
        <w:contextualSpacing/>
        <w:rPr>
          <w:rFonts w:ascii="Garamond" w:eastAsia="MS Mincho" w:hAnsi="Garamond" w:cs="Times New Roman"/>
          <w:sz w:val="24"/>
          <w:szCs w:val="24"/>
          <w:lang w:bidi="en-US"/>
        </w:rPr>
      </w:pPr>
      <w:r w:rsidRPr="008E78C0">
        <w:rPr>
          <w:rFonts w:ascii="Garamond" w:eastAsia="MS Mincho" w:hAnsi="Garamond" w:cs="Times New Roman"/>
          <w:sz w:val="24"/>
          <w:szCs w:val="24"/>
          <w:lang w:bidi="en-US"/>
        </w:rPr>
        <w:t xml:space="preserve">In a June 8, 2018, article, </w:t>
      </w:r>
      <w:r w:rsidRPr="008E78C0">
        <w:rPr>
          <w:rFonts w:ascii="Garamond" w:eastAsia="MS Mincho" w:hAnsi="Garamond" w:cs="Times New Roman"/>
          <w:i/>
          <w:sz w:val="24"/>
          <w:szCs w:val="24"/>
          <w:lang w:bidi="en-US"/>
        </w:rPr>
        <w:t>Politico</w:t>
      </w:r>
      <w:r w:rsidRPr="008E78C0">
        <w:rPr>
          <w:rFonts w:ascii="Garamond" w:eastAsia="MS Mincho" w:hAnsi="Garamond" w:cs="Times New Roman"/>
          <w:sz w:val="24"/>
          <w:szCs w:val="24"/>
          <w:lang w:bidi="en-US"/>
        </w:rPr>
        <w:t xml:space="preserve"> reported, “Democratic voters want single payer health care. But don’t expect to hear Democratic candidates talk about it — at least not in those words.</w:t>
      </w:r>
    </w:p>
    <w:p w14:paraId="5ACA9DE6" w14:textId="77777777" w:rsidR="008E78C0" w:rsidRPr="008E78C0" w:rsidRDefault="008E78C0" w:rsidP="008E78C0">
      <w:pPr>
        <w:spacing w:after="0" w:line="240" w:lineRule="auto"/>
        <w:ind w:left="1440"/>
        <w:contextualSpacing/>
        <w:rPr>
          <w:rFonts w:ascii="Garamond" w:eastAsia="MS Mincho" w:hAnsi="Garamond" w:cs="Times New Roman"/>
          <w:sz w:val="24"/>
          <w:szCs w:val="24"/>
          <w:lang w:bidi="en-US"/>
        </w:rPr>
      </w:pPr>
    </w:p>
    <w:p w14:paraId="26A546BD" w14:textId="7655F30B" w:rsidR="002655BA" w:rsidRPr="008E78C0" w:rsidRDefault="008E78C0" w:rsidP="008E78C0">
      <w:pPr>
        <w:spacing w:after="0" w:line="240" w:lineRule="auto"/>
        <w:ind w:left="1440"/>
        <w:contextualSpacing/>
        <w:rPr>
          <w:rFonts w:ascii="Garamond" w:eastAsia="MS Mincho" w:hAnsi="Garamond" w:cs="Times New Roman"/>
          <w:sz w:val="24"/>
          <w:szCs w:val="24"/>
          <w:lang w:bidi="en-US"/>
        </w:rPr>
      </w:pPr>
      <w:r w:rsidRPr="008E78C0">
        <w:rPr>
          <w:rFonts w:ascii="Garamond" w:eastAsia="MS Mincho" w:hAnsi="Garamond" w:cs="Times New Roman"/>
          <w:sz w:val="24"/>
          <w:szCs w:val="24"/>
          <w:lang w:bidi="en-US"/>
        </w:rPr>
        <w:t xml:space="preserve">“To avoid divisive intraparty fights that drive candidates left — only to be attacked by Republicans for favoring socialized medicine — the Democratic Congressional Campaign Committee warned aspirants last year about the political liabilities of endorsing ‘single payer,’ according to sources familiar with the advice. An influential progressive group even urged candidates to discard the often-misunderstood phrase </w:t>
      </w:r>
      <w:r w:rsidRPr="008E78C0">
        <w:rPr>
          <w:rFonts w:ascii="Garamond" w:eastAsia="MS Mincho" w:hAnsi="Garamond" w:cs="Times New Roman"/>
          <w:sz w:val="24"/>
          <w:szCs w:val="24"/>
          <w:lang w:bidi="en-US"/>
        </w:rPr>
        <w:lastRenderedPageBreak/>
        <w:t>and embrace ‘Medicare for all’ to draw strong connections with the popular seniors’ health program.”</w:t>
      </w:r>
      <w:r w:rsidRPr="008E78C0">
        <w:rPr>
          <w:rStyle w:val="FootnoteReference"/>
          <w:rFonts w:ascii="Garamond" w:eastAsia="MS Mincho" w:hAnsi="Garamond" w:cs="Times New Roman"/>
          <w:sz w:val="24"/>
          <w:szCs w:val="24"/>
          <w:lang w:bidi="en-US"/>
        </w:rPr>
        <w:footnoteReference w:id="9"/>
      </w:r>
    </w:p>
    <w:p w14:paraId="635913D5" w14:textId="133F92FB" w:rsidR="002655BA" w:rsidRDefault="002655BA" w:rsidP="002655BA">
      <w:pPr>
        <w:spacing w:after="0" w:line="240" w:lineRule="auto"/>
        <w:ind w:left="1440"/>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p w14:paraId="714A9FD2" w14:textId="3F33F964" w:rsidR="002655BA" w:rsidRPr="002655BA" w:rsidRDefault="002655BA" w:rsidP="002655BA">
      <w:pPr>
        <w:numPr>
          <w:ilvl w:val="1"/>
          <w:numId w:val="1"/>
        </w:numPr>
        <w:spacing w:after="0" w:line="240" w:lineRule="auto"/>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According to the same article, “Meanwhile, the Progressive Change Campaign Committee, one of the biggest political organizations promoting a single payer health system, began urging candidates to avoid the term and use ‘Medicare for all.’</w:t>
      </w:r>
    </w:p>
    <w:p w14:paraId="56E21EDE" w14:textId="77777777" w:rsidR="002655BA" w:rsidRPr="002655BA" w:rsidRDefault="002655BA" w:rsidP="002655BA">
      <w:pPr>
        <w:spacing w:after="0" w:line="240" w:lineRule="auto"/>
        <w:ind w:left="1440"/>
        <w:contextualSpacing/>
        <w:rPr>
          <w:rFonts w:ascii="Garamond" w:eastAsia="MS Mincho" w:hAnsi="Garamond" w:cs="Times New Roman"/>
          <w:sz w:val="24"/>
          <w:szCs w:val="24"/>
          <w:lang w:bidi="en-US"/>
        </w:rPr>
      </w:pPr>
    </w:p>
    <w:p w14:paraId="08F662C1" w14:textId="2E4C69B7" w:rsidR="002655BA" w:rsidRPr="002655BA" w:rsidRDefault="002655BA" w:rsidP="002655BA">
      <w:pPr>
        <w:spacing w:after="0" w:line="240" w:lineRule="auto"/>
        <w:ind w:left="1440"/>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“‘There is no more popular brand in America or the American government than Medicare — or Social Security. Democrats should be wrapping themselves in the flag of Medicare,’ said PCCC co-founder Adam Green.”</w:t>
      </w:r>
      <w:r w:rsidRPr="002655BA">
        <w:rPr>
          <w:rStyle w:val="FootnoteReference"/>
          <w:rFonts w:ascii="Garamond" w:eastAsia="MS Mincho" w:hAnsi="Garamond" w:cs="Times New Roman"/>
          <w:sz w:val="24"/>
          <w:szCs w:val="24"/>
          <w:lang w:bidi="en-US"/>
        </w:rPr>
        <w:footnoteReference w:id="10"/>
      </w:r>
    </w:p>
    <w:p w14:paraId="269CD0E6" w14:textId="77777777" w:rsidR="002655BA" w:rsidRDefault="002655BA" w:rsidP="002655BA">
      <w:pPr>
        <w:spacing w:after="0" w:line="240" w:lineRule="auto"/>
        <w:ind w:left="720"/>
        <w:contextualSpacing/>
        <w:rPr>
          <w:rFonts w:ascii="Garamond" w:eastAsia="MS Mincho" w:hAnsi="Garamond" w:cs="Times New Roman"/>
          <w:b/>
          <w:sz w:val="24"/>
          <w:szCs w:val="24"/>
          <w:lang w:bidi="en-US"/>
        </w:rPr>
      </w:pPr>
    </w:p>
    <w:p w14:paraId="4BD7D935" w14:textId="6B380058" w:rsidR="005733B1" w:rsidRPr="009D029C" w:rsidRDefault="009D029C" w:rsidP="00A21340">
      <w:pPr>
        <w:numPr>
          <w:ilvl w:val="0"/>
          <w:numId w:val="1"/>
        </w:numPr>
        <w:spacing w:after="0" w:line="240" w:lineRule="auto"/>
        <w:contextualSpacing/>
        <w:rPr>
          <w:rFonts w:ascii="Garamond" w:eastAsia="MS Mincho" w:hAnsi="Garamond" w:cs="Times New Roman"/>
          <w:b/>
          <w:sz w:val="24"/>
          <w:szCs w:val="24"/>
          <w:lang w:bidi="en-US"/>
        </w:rPr>
      </w:pPr>
      <w:r w:rsidRPr="009D029C">
        <w:rPr>
          <w:rFonts w:ascii="Garamond" w:eastAsia="MS Mincho" w:hAnsi="Garamond" w:cs="Times New Roman"/>
          <w:b/>
          <w:sz w:val="24"/>
          <w:szCs w:val="24"/>
          <w:lang w:bidi="en-US"/>
        </w:rPr>
        <w:t xml:space="preserve">The Progressive Change Campaign Committee </w:t>
      </w:r>
      <w:r w:rsidR="00BA4C65">
        <w:rPr>
          <w:rFonts w:ascii="Garamond" w:eastAsia="MS Mincho" w:hAnsi="Garamond" w:cs="Times New Roman"/>
          <w:b/>
          <w:sz w:val="24"/>
          <w:szCs w:val="24"/>
          <w:lang w:bidi="en-US"/>
        </w:rPr>
        <w:t xml:space="preserve">supports </w:t>
      </w:r>
      <w:r w:rsidR="00F14A4C">
        <w:rPr>
          <w:rFonts w:ascii="Garamond" w:eastAsia="MS Mincho" w:hAnsi="Garamond" w:cs="Times New Roman"/>
          <w:b/>
          <w:sz w:val="24"/>
          <w:szCs w:val="24"/>
          <w:lang w:bidi="en-US"/>
        </w:rPr>
        <w:t>the Green New Deal</w:t>
      </w:r>
    </w:p>
    <w:p w14:paraId="13B583C0" w14:textId="0BA897AA" w:rsidR="005733B1" w:rsidRDefault="005733B1" w:rsidP="009D029C">
      <w:pPr>
        <w:spacing w:after="0" w:line="240" w:lineRule="auto"/>
        <w:ind w:left="360"/>
        <w:contextualSpacing/>
        <w:rPr>
          <w:rFonts w:ascii="Garamond" w:eastAsia="MS Mincho" w:hAnsi="Garamond" w:cs="Times New Roman"/>
          <w:b/>
          <w:sz w:val="24"/>
          <w:szCs w:val="24"/>
          <w:lang w:bidi="en-US"/>
        </w:rPr>
      </w:pPr>
    </w:p>
    <w:p w14:paraId="512278BB" w14:textId="31B13A6F" w:rsidR="0044532D" w:rsidRPr="0044532D" w:rsidRDefault="0044532D" w:rsidP="0044532D">
      <w:pPr>
        <w:numPr>
          <w:ilvl w:val="1"/>
          <w:numId w:val="1"/>
        </w:numPr>
        <w:spacing w:after="0" w:line="240" w:lineRule="auto"/>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According to the Progressive Change Campaign Committee website, “</w:t>
      </w:r>
      <w:r w:rsidRPr="0044532D">
        <w:rPr>
          <w:rFonts w:ascii="Garamond" w:eastAsia="MS Mincho" w:hAnsi="Garamond" w:cs="Times New Roman"/>
          <w:sz w:val="24"/>
          <w:szCs w:val="24"/>
          <w:lang w:bidi="en-US"/>
        </w:rPr>
        <w:t>As a nation, we’ve been in peril before: World War Two, The Great Depression. The solution today is the same as it was then: a full-scale economic mobilization that puts millions of Americans to work. Climate change is an existential threat. Our solution is a Green New Deal.</w:t>
      </w:r>
    </w:p>
    <w:p w14:paraId="327E7E38" w14:textId="77777777" w:rsidR="0044532D" w:rsidRPr="0044532D" w:rsidRDefault="0044532D" w:rsidP="00F14A4C">
      <w:pPr>
        <w:spacing w:after="0" w:line="240" w:lineRule="auto"/>
        <w:ind w:left="1440"/>
        <w:contextualSpacing/>
        <w:rPr>
          <w:rFonts w:ascii="Garamond" w:eastAsia="MS Mincho" w:hAnsi="Garamond" w:cs="Times New Roman"/>
          <w:sz w:val="24"/>
          <w:szCs w:val="24"/>
          <w:lang w:bidi="en-US"/>
        </w:rPr>
      </w:pPr>
    </w:p>
    <w:p w14:paraId="39BCED7B" w14:textId="67295281" w:rsidR="0044532D" w:rsidRPr="0044532D" w:rsidRDefault="00F14A4C" w:rsidP="00F14A4C">
      <w:pPr>
        <w:spacing w:after="0" w:line="240" w:lineRule="auto"/>
        <w:ind w:left="1440"/>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w:t>
      </w:r>
      <w:r w:rsidR="0044532D" w:rsidRPr="0044532D">
        <w:rPr>
          <w:rFonts w:ascii="Garamond" w:eastAsia="MS Mincho" w:hAnsi="Garamond" w:cs="Times New Roman"/>
          <w:sz w:val="24"/>
          <w:szCs w:val="24"/>
          <w:lang w:bidi="en-US"/>
        </w:rPr>
        <w:t>The Green New Deal invests in new jobs like installing solar panels, insulating our schools, manufacturing electric cars, building new housing, retrofitting every building in America, and growing healthy food. That means millions of jobs for white, black, and brown Americans, and clean air and water for all of our communities. No one gets left behind.</w:t>
      </w:r>
    </w:p>
    <w:p w14:paraId="1FEF57EF" w14:textId="77777777" w:rsidR="0044532D" w:rsidRPr="0044532D" w:rsidRDefault="0044532D" w:rsidP="00F14A4C">
      <w:pPr>
        <w:spacing w:after="0" w:line="240" w:lineRule="auto"/>
        <w:ind w:left="1440"/>
        <w:contextualSpacing/>
        <w:rPr>
          <w:rFonts w:ascii="Garamond" w:eastAsia="MS Mincho" w:hAnsi="Garamond" w:cs="Times New Roman"/>
          <w:sz w:val="24"/>
          <w:szCs w:val="24"/>
          <w:lang w:bidi="en-US"/>
        </w:rPr>
      </w:pPr>
    </w:p>
    <w:p w14:paraId="0A09E18C" w14:textId="32532E09" w:rsidR="0044532D" w:rsidRDefault="00F14A4C" w:rsidP="00F14A4C">
      <w:pPr>
        <w:spacing w:after="0" w:line="240" w:lineRule="auto"/>
        <w:ind w:left="1440"/>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w:t>
      </w:r>
      <w:r w:rsidR="0044532D" w:rsidRPr="0044532D">
        <w:rPr>
          <w:rFonts w:ascii="Garamond" w:eastAsia="MS Mincho" w:hAnsi="Garamond" w:cs="Times New Roman"/>
          <w:sz w:val="24"/>
          <w:szCs w:val="24"/>
          <w:lang w:bidi="en-US"/>
        </w:rPr>
        <w:t>Economic inequality, racial injustice, and the climate crisis are not different problems, they are part of the same problem. Unchecked corporate power got us here. The Green New Deal puts ordinary people back in charge -- not big corporations.</w:t>
      </w:r>
      <w:r w:rsidR="0044532D">
        <w:rPr>
          <w:rFonts w:ascii="Garamond" w:eastAsia="MS Mincho" w:hAnsi="Garamond" w:cs="Times New Roman"/>
          <w:sz w:val="24"/>
          <w:szCs w:val="24"/>
          <w:lang w:bidi="en-US"/>
        </w:rPr>
        <w:t>”</w:t>
      </w:r>
      <w:r w:rsidR="0044532D">
        <w:rPr>
          <w:rStyle w:val="FootnoteReference"/>
          <w:rFonts w:ascii="Garamond" w:eastAsia="MS Mincho" w:hAnsi="Garamond" w:cs="Times New Roman"/>
          <w:sz w:val="24"/>
          <w:szCs w:val="24"/>
          <w:lang w:bidi="en-US"/>
        </w:rPr>
        <w:footnoteReference w:id="11"/>
      </w:r>
    </w:p>
    <w:p w14:paraId="02C36B83" w14:textId="77777777" w:rsidR="0044532D" w:rsidRDefault="0044532D" w:rsidP="0044532D">
      <w:pPr>
        <w:spacing w:after="0" w:line="240" w:lineRule="auto"/>
        <w:ind w:left="1440"/>
        <w:contextualSpacing/>
        <w:rPr>
          <w:rFonts w:ascii="Garamond" w:eastAsia="MS Mincho" w:hAnsi="Garamond" w:cs="Times New Roman"/>
          <w:sz w:val="24"/>
          <w:szCs w:val="24"/>
          <w:lang w:bidi="en-US"/>
        </w:rPr>
      </w:pPr>
    </w:p>
    <w:p w14:paraId="0FAE3EFF" w14:textId="77777777" w:rsidR="0044532D" w:rsidRPr="009D029C" w:rsidRDefault="0044532D" w:rsidP="0044532D">
      <w:pPr>
        <w:numPr>
          <w:ilvl w:val="0"/>
          <w:numId w:val="1"/>
        </w:numPr>
        <w:spacing w:after="0" w:line="240" w:lineRule="auto"/>
        <w:contextualSpacing/>
        <w:rPr>
          <w:rFonts w:ascii="Garamond" w:eastAsia="MS Mincho" w:hAnsi="Garamond" w:cs="Times New Roman"/>
          <w:b/>
          <w:sz w:val="24"/>
          <w:szCs w:val="24"/>
          <w:lang w:bidi="en-US"/>
        </w:rPr>
      </w:pPr>
      <w:r w:rsidRPr="009D029C">
        <w:rPr>
          <w:rFonts w:ascii="Garamond" w:eastAsia="MS Mincho" w:hAnsi="Garamond" w:cs="Times New Roman"/>
          <w:b/>
          <w:sz w:val="24"/>
          <w:szCs w:val="24"/>
          <w:lang w:bidi="en-US"/>
        </w:rPr>
        <w:t xml:space="preserve">The Progressive Change Campaign Committee </w:t>
      </w:r>
      <w:r>
        <w:rPr>
          <w:rFonts w:ascii="Garamond" w:eastAsia="MS Mincho" w:hAnsi="Garamond" w:cs="Times New Roman"/>
          <w:b/>
          <w:sz w:val="24"/>
          <w:szCs w:val="24"/>
          <w:lang w:bidi="en-US"/>
        </w:rPr>
        <w:t>supports Medicare for All</w:t>
      </w:r>
    </w:p>
    <w:p w14:paraId="5835F0D6" w14:textId="77777777" w:rsidR="0044532D" w:rsidRDefault="0044532D" w:rsidP="0044532D">
      <w:pPr>
        <w:spacing w:after="0" w:line="240" w:lineRule="auto"/>
        <w:contextualSpacing/>
        <w:rPr>
          <w:rFonts w:ascii="Garamond" w:eastAsia="MS Mincho" w:hAnsi="Garamond" w:cs="Times New Roman"/>
          <w:sz w:val="24"/>
          <w:szCs w:val="24"/>
          <w:lang w:bidi="en-US"/>
        </w:rPr>
      </w:pPr>
    </w:p>
    <w:p w14:paraId="057EB980" w14:textId="02F04FE7" w:rsidR="00BA4C65" w:rsidRPr="00BA4C65" w:rsidRDefault="005733B1" w:rsidP="00BA4C65">
      <w:pPr>
        <w:numPr>
          <w:ilvl w:val="1"/>
          <w:numId w:val="1"/>
        </w:numPr>
        <w:spacing w:after="0" w:line="240" w:lineRule="auto"/>
        <w:contextualSpacing/>
        <w:rPr>
          <w:rFonts w:ascii="Garamond" w:eastAsia="MS Mincho" w:hAnsi="Garamond" w:cs="Times New Roman"/>
          <w:sz w:val="24"/>
          <w:szCs w:val="24"/>
          <w:lang w:bidi="en-US"/>
        </w:rPr>
      </w:pPr>
      <w:r w:rsidRPr="005733B1">
        <w:rPr>
          <w:rFonts w:ascii="Garamond" w:eastAsia="MS Mincho" w:hAnsi="Garamond" w:cs="Times New Roman"/>
          <w:sz w:val="24"/>
          <w:szCs w:val="24"/>
          <w:lang w:bidi="en-US"/>
        </w:rPr>
        <w:t>According to the Progressive Change Campaign Committee website, “</w:t>
      </w:r>
      <w:r w:rsidR="00BA4C65" w:rsidRPr="00BA4C65">
        <w:rPr>
          <w:rFonts w:ascii="Garamond" w:eastAsia="MS Mincho" w:hAnsi="Garamond" w:cs="Times New Roman"/>
          <w:sz w:val="24"/>
          <w:szCs w:val="24"/>
          <w:lang w:bidi="en-US"/>
        </w:rPr>
        <w:t>Medicare for All would make health care affordable, accessible, and guaranteed for everyone — something we all need. Despite the Affordable Care Act, nearly 10 percent of the population were still uninsured in 2016. Without real competition, the private insurance industry is jacking premiums sky high. The U.S. currently spends 16 to 17 percent of our entire GDP (gross domestic product) on healthcare, more than any other comparable industrialized nation. It’s time for Medicare for All.</w:t>
      </w:r>
    </w:p>
    <w:p w14:paraId="699F1A0C" w14:textId="77777777" w:rsidR="00BA4C65" w:rsidRPr="00BA4C65" w:rsidRDefault="00BA4C65" w:rsidP="00BA4C65">
      <w:pPr>
        <w:spacing w:after="0" w:line="240" w:lineRule="auto"/>
        <w:ind w:left="1080"/>
        <w:contextualSpacing/>
        <w:rPr>
          <w:rFonts w:ascii="Garamond" w:eastAsia="MS Mincho" w:hAnsi="Garamond" w:cs="Times New Roman"/>
          <w:sz w:val="24"/>
          <w:szCs w:val="24"/>
          <w:lang w:bidi="en-US"/>
        </w:rPr>
      </w:pPr>
    </w:p>
    <w:p w14:paraId="70A5DB48" w14:textId="1B563B0A" w:rsidR="005733B1" w:rsidRPr="005733B1" w:rsidRDefault="00BA4C65" w:rsidP="00BA4C65">
      <w:pPr>
        <w:spacing w:after="0" w:line="240" w:lineRule="auto"/>
        <w:ind w:left="1440"/>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w:t>
      </w:r>
      <w:r w:rsidRPr="00BA4C65">
        <w:rPr>
          <w:rFonts w:ascii="Garamond" w:eastAsia="MS Mincho" w:hAnsi="Garamond" w:cs="Times New Roman"/>
          <w:sz w:val="24"/>
          <w:szCs w:val="24"/>
          <w:lang w:bidi="en-US"/>
        </w:rPr>
        <w:t xml:space="preserve">Along with our allies, we’re making it happen! From endorsing and raising money for Medicare for All candidates, to researching all the Democrats who made </w:t>
      </w:r>
      <w:r w:rsidRPr="00BA4C65">
        <w:rPr>
          <w:rFonts w:ascii="Garamond" w:eastAsia="MS Mincho" w:hAnsi="Garamond" w:cs="Times New Roman"/>
          <w:sz w:val="24"/>
          <w:szCs w:val="24"/>
          <w:lang w:bidi="en-US"/>
        </w:rPr>
        <w:lastRenderedPageBreak/>
        <w:t>Medicare for All part of their platforms, to running polls that show how popular the issue is, we’re ready to fight and win.</w:t>
      </w:r>
      <w:r w:rsidR="005733B1" w:rsidRPr="005733B1">
        <w:rPr>
          <w:rFonts w:ascii="Garamond" w:eastAsia="MS Mincho" w:hAnsi="Garamond" w:cs="Times New Roman"/>
          <w:sz w:val="24"/>
          <w:szCs w:val="24"/>
          <w:lang w:bidi="en-US"/>
        </w:rPr>
        <w:t>”</w:t>
      </w:r>
      <w:r w:rsidR="005733B1" w:rsidRPr="005733B1">
        <w:rPr>
          <w:rStyle w:val="FootnoteReference"/>
          <w:rFonts w:ascii="Garamond" w:eastAsia="MS Mincho" w:hAnsi="Garamond" w:cs="Times New Roman"/>
          <w:sz w:val="24"/>
          <w:szCs w:val="24"/>
          <w:lang w:bidi="en-US"/>
        </w:rPr>
        <w:footnoteReference w:id="12"/>
      </w:r>
      <w:r w:rsidR="005733B1" w:rsidRPr="005733B1">
        <w:rPr>
          <w:rFonts w:ascii="Garamond" w:eastAsia="MS Mincho" w:hAnsi="Garamond" w:cs="Times New Roman"/>
          <w:sz w:val="24"/>
          <w:szCs w:val="24"/>
          <w:lang w:bidi="en-US"/>
        </w:rPr>
        <w:t xml:space="preserve"> </w:t>
      </w:r>
    </w:p>
    <w:p w14:paraId="170A076D" w14:textId="5F6775B7" w:rsidR="005733B1" w:rsidRDefault="005733B1" w:rsidP="00EF0FCC">
      <w:pPr>
        <w:spacing w:after="0" w:line="240" w:lineRule="auto"/>
        <w:contextualSpacing/>
        <w:rPr>
          <w:rFonts w:ascii="Garamond" w:eastAsia="MS Mincho" w:hAnsi="Garamond" w:cs="Times New Roman"/>
          <w:b/>
          <w:sz w:val="24"/>
          <w:szCs w:val="24"/>
          <w:lang w:bidi="en-US"/>
        </w:rPr>
      </w:pPr>
    </w:p>
    <w:p w14:paraId="43F20E4B" w14:textId="77777777" w:rsidR="00EF0FCC" w:rsidRDefault="00EF0FCC">
      <w:pPr>
        <w:rPr>
          <w:rFonts w:ascii="Garamond" w:eastAsia="MS Mincho" w:hAnsi="Garamond" w:cs="Times New Roman"/>
          <w:b/>
          <w:sz w:val="24"/>
          <w:szCs w:val="24"/>
          <w:lang w:bidi="en-US"/>
        </w:rPr>
      </w:pPr>
      <w:r>
        <w:rPr>
          <w:rFonts w:ascii="Garamond" w:eastAsia="MS Mincho" w:hAnsi="Garamond" w:cs="Times New Roman"/>
          <w:b/>
          <w:sz w:val="24"/>
          <w:szCs w:val="24"/>
          <w:lang w:bidi="en-US"/>
        </w:rPr>
        <w:br w:type="page"/>
      </w:r>
    </w:p>
    <w:p w14:paraId="1F1BC7EC" w14:textId="5F1857ED" w:rsidR="00EF0FCC" w:rsidRDefault="00EF0FCC" w:rsidP="00EF0FCC">
      <w:pPr>
        <w:pStyle w:val="Chapter2"/>
      </w:pPr>
      <w:bookmarkStart w:id="13" w:name="_Toc47040952"/>
      <w:r>
        <w:lastRenderedPageBreak/>
        <w:t>POLITICAL PHILOSOPHY</w:t>
      </w:r>
      <w:bookmarkEnd w:id="13"/>
    </w:p>
    <w:p w14:paraId="1CBB78DC" w14:textId="77777777" w:rsidR="00EF0FCC" w:rsidRDefault="00EF0FCC" w:rsidP="00EF0FCC">
      <w:pPr>
        <w:spacing w:after="0" w:line="240" w:lineRule="auto"/>
        <w:contextualSpacing/>
        <w:rPr>
          <w:rFonts w:ascii="Garamond" w:eastAsia="MS Mincho" w:hAnsi="Garamond" w:cs="Times New Roman"/>
          <w:b/>
          <w:sz w:val="24"/>
          <w:szCs w:val="24"/>
          <w:lang w:bidi="en-US"/>
        </w:rPr>
      </w:pPr>
    </w:p>
    <w:p w14:paraId="385E106B" w14:textId="00CDDC14" w:rsidR="005733B1" w:rsidRDefault="002655BA"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According to the Iowa Secretary of State’s office, Kayla </w:t>
      </w:r>
      <w:proofErr w:type="spellStart"/>
      <w:r>
        <w:rPr>
          <w:rFonts w:ascii="Garamond" w:eastAsia="MS Mincho" w:hAnsi="Garamond" w:cs="Times New Roman"/>
          <w:b/>
          <w:sz w:val="24"/>
          <w:szCs w:val="24"/>
          <w:lang w:bidi="en-US"/>
        </w:rPr>
        <w:t>Koether</w:t>
      </w:r>
      <w:proofErr w:type="spellEnd"/>
      <w:r>
        <w:rPr>
          <w:rFonts w:ascii="Garamond" w:eastAsia="MS Mincho" w:hAnsi="Garamond" w:cs="Times New Roman"/>
          <w:b/>
          <w:sz w:val="24"/>
          <w:szCs w:val="24"/>
          <w:lang w:bidi="en-US"/>
        </w:rPr>
        <w:t xml:space="preserve"> changed her party affiliation from “No Party” to “Democrat” the week after the 2016 Iowa Caucus</w:t>
      </w:r>
    </w:p>
    <w:p w14:paraId="2CF33D76" w14:textId="77777777" w:rsidR="00AA0A2F" w:rsidRDefault="00AA0A2F" w:rsidP="00AA0A2F">
      <w:pPr>
        <w:spacing w:after="0" w:line="240" w:lineRule="auto"/>
        <w:ind w:left="720"/>
        <w:contextualSpacing/>
        <w:rPr>
          <w:rFonts w:ascii="Garamond" w:eastAsia="MS Mincho" w:hAnsi="Garamond" w:cs="Times New Roman"/>
          <w:b/>
          <w:sz w:val="24"/>
          <w:szCs w:val="24"/>
          <w:lang w:bidi="en-US"/>
        </w:rPr>
      </w:pPr>
    </w:p>
    <w:p w14:paraId="5BE4076C" w14:textId="00463916" w:rsidR="00AA0A2F" w:rsidRDefault="00AA0A2F" w:rsidP="00AA0A2F">
      <w:pPr>
        <w:numPr>
          <w:ilvl w:val="1"/>
          <w:numId w:val="1"/>
        </w:numPr>
        <w:spacing w:after="0" w:line="240" w:lineRule="auto"/>
        <w:contextualSpacing/>
        <w:rPr>
          <w:rFonts w:ascii="Garamond" w:eastAsia="MS Mincho" w:hAnsi="Garamond" w:cs="Times New Roman"/>
          <w:sz w:val="24"/>
          <w:szCs w:val="24"/>
          <w:lang w:bidi="en-US"/>
        </w:rPr>
      </w:pPr>
      <w:r w:rsidRPr="00AA0A2F">
        <w:rPr>
          <w:rFonts w:ascii="Garamond" w:eastAsia="MS Mincho" w:hAnsi="Garamond" w:cs="Times New Roman"/>
          <w:sz w:val="24"/>
          <w:szCs w:val="24"/>
          <w:lang w:bidi="en-US"/>
        </w:rPr>
        <w:t xml:space="preserve">According to her Iowa voter profile report, as provided by the Iowa Secretary of State’s office on Aug. 17, 2018, Kayla </w:t>
      </w:r>
      <w:proofErr w:type="spellStart"/>
      <w:r w:rsidRPr="00AA0A2F">
        <w:rPr>
          <w:rFonts w:ascii="Garamond" w:eastAsia="MS Mincho" w:hAnsi="Garamond" w:cs="Times New Roman"/>
          <w:sz w:val="24"/>
          <w:szCs w:val="24"/>
          <w:lang w:bidi="en-US"/>
        </w:rPr>
        <w:t>Koether</w:t>
      </w:r>
      <w:proofErr w:type="spellEnd"/>
      <w:r w:rsidRPr="00AA0A2F">
        <w:rPr>
          <w:rFonts w:ascii="Garamond" w:eastAsia="MS Mincho" w:hAnsi="Garamond" w:cs="Times New Roman"/>
          <w:sz w:val="24"/>
          <w:szCs w:val="24"/>
          <w:lang w:bidi="en-US"/>
        </w:rPr>
        <w:t xml:space="preserve"> changed her party </w:t>
      </w:r>
      <w:r>
        <w:rPr>
          <w:rFonts w:ascii="Garamond" w:eastAsia="MS Mincho" w:hAnsi="Garamond" w:cs="Times New Roman"/>
          <w:sz w:val="24"/>
          <w:szCs w:val="24"/>
          <w:lang w:bidi="en-US"/>
        </w:rPr>
        <w:t>affiliation</w:t>
      </w:r>
      <w:r w:rsidRPr="00AA0A2F">
        <w:rPr>
          <w:rFonts w:ascii="Garamond" w:eastAsia="MS Mincho" w:hAnsi="Garamond" w:cs="Times New Roman"/>
          <w:sz w:val="24"/>
          <w:szCs w:val="24"/>
          <w:lang w:bidi="en-US"/>
        </w:rPr>
        <w:t xml:space="preserve"> from </w:t>
      </w:r>
      <w:r>
        <w:rPr>
          <w:rFonts w:ascii="Garamond" w:eastAsia="MS Mincho" w:hAnsi="Garamond" w:cs="Times New Roman"/>
          <w:sz w:val="24"/>
          <w:szCs w:val="24"/>
          <w:lang w:bidi="en-US"/>
        </w:rPr>
        <w:t xml:space="preserve">“Democrat” to “No Party” on and effective Oct. 23, 2012. According to the Secretary of State’s office, Kayla </w:t>
      </w:r>
      <w:proofErr w:type="spellStart"/>
      <w:r>
        <w:rPr>
          <w:rFonts w:ascii="Garamond" w:eastAsia="MS Mincho" w:hAnsi="Garamond" w:cs="Times New Roman"/>
          <w:sz w:val="24"/>
          <w:szCs w:val="24"/>
          <w:lang w:bidi="en-US"/>
        </w:rPr>
        <w:t>Koether</w:t>
      </w:r>
      <w:proofErr w:type="spellEnd"/>
      <w:r>
        <w:rPr>
          <w:rFonts w:ascii="Garamond" w:eastAsia="MS Mincho" w:hAnsi="Garamond" w:cs="Times New Roman"/>
          <w:sz w:val="24"/>
          <w:szCs w:val="24"/>
          <w:lang w:bidi="en-US"/>
        </w:rPr>
        <w:t xml:space="preserve"> switcher her affiliation from </w:t>
      </w:r>
      <w:r w:rsidRPr="00AA0A2F">
        <w:rPr>
          <w:rFonts w:ascii="Garamond" w:eastAsia="MS Mincho" w:hAnsi="Garamond" w:cs="Times New Roman"/>
          <w:sz w:val="24"/>
          <w:szCs w:val="24"/>
          <w:lang w:bidi="en-US"/>
        </w:rPr>
        <w:t xml:space="preserve">“No Party” to “Democrat” on </w:t>
      </w:r>
      <w:r w:rsidR="00B71562">
        <w:rPr>
          <w:rFonts w:ascii="Garamond" w:eastAsia="MS Mincho" w:hAnsi="Garamond" w:cs="Times New Roman"/>
          <w:sz w:val="24"/>
          <w:szCs w:val="24"/>
          <w:lang w:bidi="en-US"/>
        </w:rPr>
        <w:t xml:space="preserve">and effective </w:t>
      </w:r>
      <w:r w:rsidRPr="00AA0A2F">
        <w:rPr>
          <w:rFonts w:ascii="Garamond" w:eastAsia="MS Mincho" w:hAnsi="Garamond" w:cs="Times New Roman"/>
          <w:sz w:val="24"/>
          <w:szCs w:val="24"/>
          <w:lang w:bidi="en-US"/>
        </w:rPr>
        <w:t>Feb. 9, 2016.</w:t>
      </w:r>
      <w:r w:rsidRPr="00AA0A2F">
        <w:rPr>
          <w:rStyle w:val="FootnoteReference"/>
          <w:rFonts w:ascii="Garamond" w:eastAsia="MS Mincho" w:hAnsi="Garamond" w:cs="Times New Roman"/>
          <w:sz w:val="24"/>
          <w:szCs w:val="24"/>
          <w:lang w:bidi="en-US"/>
        </w:rPr>
        <w:footnoteReference w:id="13"/>
      </w:r>
      <w:r w:rsidRPr="00AA0A2F">
        <w:rPr>
          <w:rFonts w:ascii="Garamond" w:eastAsia="MS Mincho" w:hAnsi="Garamond" w:cs="Times New Roman"/>
          <w:sz w:val="24"/>
          <w:szCs w:val="24"/>
          <w:lang w:bidi="en-US"/>
        </w:rPr>
        <w:t xml:space="preserve"> </w:t>
      </w:r>
    </w:p>
    <w:p w14:paraId="38E15440" w14:textId="4C0F8D2C" w:rsidR="00AA0A2F" w:rsidRDefault="00AA0A2F" w:rsidP="00AA0A2F">
      <w:pPr>
        <w:spacing w:after="0" w:line="240" w:lineRule="auto"/>
        <w:ind w:left="1440"/>
        <w:contextualSpacing/>
        <w:rPr>
          <w:rFonts w:ascii="Garamond" w:eastAsia="MS Mincho" w:hAnsi="Garamond" w:cs="Times New Roman"/>
          <w:sz w:val="24"/>
          <w:szCs w:val="24"/>
          <w:lang w:bidi="en-US"/>
        </w:rPr>
      </w:pPr>
    </w:p>
    <w:p w14:paraId="6417A188" w14:textId="77777777" w:rsidR="00AA0A2F" w:rsidRPr="00AA0A2F" w:rsidRDefault="00AA0A2F" w:rsidP="00AA0A2F">
      <w:pPr>
        <w:numPr>
          <w:ilvl w:val="1"/>
          <w:numId w:val="1"/>
        </w:numPr>
        <w:spacing w:after="0" w:line="240" w:lineRule="auto"/>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In a Jan. 30, 2016, article, the </w:t>
      </w:r>
      <w:r w:rsidRPr="00B71562">
        <w:rPr>
          <w:rFonts w:ascii="Garamond" w:eastAsia="MS Mincho" w:hAnsi="Garamond" w:cs="Times New Roman"/>
          <w:i/>
          <w:sz w:val="24"/>
          <w:szCs w:val="24"/>
          <w:lang w:bidi="en-US"/>
        </w:rPr>
        <w:t>Des Moines Register</w:t>
      </w:r>
      <w:r>
        <w:rPr>
          <w:rFonts w:ascii="Garamond" w:eastAsia="MS Mincho" w:hAnsi="Garamond" w:cs="Times New Roman"/>
          <w:sz w:val="24"/>
          <w:szCs w:val="24"/>
          <w:lang w:bidi="en-US"/>
        </w:rPr>
        <w:t xml:space="preserve"> reported, “</w:t>
      </w:r>
      <w:r w:rsidRPr="00AA0A2F">
        <w:rPr>
          <w:rFonts w:ascii="Garamond" w:eastAsia="MS Mincho" w:hAnsi="Garamond" w:cs="Times New Roman"/>
          <w:sz w:val="24"/>
          <w:szCs w:val="24"/>
          <w:lang w:bidi="en-US"/>
        </w:rPr>
        <w:t>A caucus is a gathering of fellow party members to discuss their presidential preferences, elect local party leadership and discuss issues that make up the party’s platform.</w:t>
      </w:r>
    </w:p>
    <w:p w14:paraId="799CD2B1" w14:textId="77777777" w:rsidR="00AA0A2F" w:rsidRPr="00AA0A2F" w:rsidRDefault="00AA0A2F" w:rsidP="00AA0A2F">
      <w:pPr>
        <w:spacing w:after="0" w:line="240" w:lineRule="auto"/>
        <w:ind w:left="1440"/>
        <w:contextualSpacing/>
        <w:rPr>
          <w:rFonts w:ascii="Garamond" w:eastAsia="MS Mincho" w:hAnsi="Garamond" w:cs="Times New Roman"/>
          <w:sz w:val="24"/>
          <w:szCs w:val="24"/>
          <w:lang w:bidi="en-US"/>
        </w:rPr>
      </w:pPr>
    </w:p>
    <w:p w14:paraId="104BCCE9" w14:textId="0CCD1B4C" w:rsidR="00AA0A2F" w:rsidRPr="00AA0A2F" w:rsidRDefault="00AA0A2F" w:rsidP="00AA0A2F">
      <w:pPr>
        <w:spacing w:after="0" w:line="240" w:lineRule="auto"/>
        <w:ind w:left="1440"/>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w:t>
      </w:r>
      <w:r w:rsidRPr="00AA0A2F">
        <w:rPr>
          <w:rFonts w:ascii="Garamond" w:eastAsia="MS Mincho" w:hAnsi="Garamond" w:cs="Times New Roman"/>
          <w:sz w:val="24"/>
          <w:szCs w:val="24"/>
          <w:lang w:bidi="en-US"/>
        </w:rPr>
        <w:t>The Iowa caucuses for both parties will be held at 7 p.m. on Feb. 1.</w:t>
      </w:r>
    </w:p>
    <w:p w14:paraId="4700BCD1" w14:textId="77777777" w:rsidR="00AA0A2F" w:rsidRPr="00AA0A2F" w:rsidRDefault="00AA0A2F" w:rsidP="00AA0A2F">
      <w:pPr>
        <w:spacing w:after="0" w:line="240" w:lineRule="auto"/>
        <w:ind w:left="1440"/>
        <w:contextualSpacing/>
        <w:rPr>
          <w:rFonts w:ascii="Garamond" w:eastAsia="MS Mincho" w:hAnsi="Garamond" w:cs="Times New Roman"/>
          <w:sz w:val="24"/>
          <w:szCs w:val="24"/>
          <w:lang w:bidi="en-US"/>
        </w:rPr>
      </w:pPr>
    </w:p>
    <w:p w14:paraId="1891F4A6" w14:textId="107D6F14" w:rsidR="00AA0A2F" w:rsidRDefault="00AA0A2F" w:rsidP="00AA0A2F">
      <w:pPr>
        <w:spacing w:after="0" w:line="240" w:lineRule="auto"/>
        <w:ind w:left="1440"/>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w:t>
      </w:r>
      <w:r w:rsidRPr="00AA0A2F">
        <w:rPr>
          <w:rFonts w:ascii="Garamond" w:eastAsia="MS Mincho" w:hAnsi="Garamond" w:cs="Times New Roman"/>
          <w:sz w:val="24"/>
          <w:szCs w:val="24"/>
          <w:lang w:bidi="en-US"/>
        </w:rPr>
        <w:t>There are several differences between the Democratic and Republican caucuses, but the key one is that in the Democratic caucus, the participants separate into groups based on their support of a candidate. In the Republican caucus, participants simply cast a vote of support.</w:t>
      </w:r>
      <w:r>
        <w:rPr>
          <w:rFonts w:ascii="Garamond" w:eastAsia="MS Mincho" w:hAnsi="Garamond" w:cs="Times New Roman"/>
          <w:sz w:val="24"/>
          <w:szCs w:val="24"/>
          <w:lang w:bidi="en-US"/>
        </w:rPr>
        <w:t>”</w:t>
      </w:r>
      <w:r>
        <w:rPr>
          <w:rStyle w:val="FootnoteReference"/>
          <w:rFonts w:ascii="Garamond" w:eastAsia="MS Mincho" w:hAnsi="Garamond" w:cs="Times New Roman"/>
          <w:sz w:val="24"/>
          <w:szCs w:val="24"/>
          <w:lang w:bidi="en-US"/>
        </w:rPr>
        <w:footnoteReference w:id="14"/>
      </w:r>
    </w:p>
    <w:p w14:paraId="756C5EAB" w14:textId="0A1527A0" w:rsidR="00AA0A2F" w:rsidRDefault="00AA0A2F" w:rsidP="00AA0A2F">
      <w:pPr>
        <w:spacing w:after="0" w:line="240" w:lineRule="auto"/>
        <w:ind w:left="1440"/>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 </w:t>
      </w:r>
    </w:p>
    <w:p w14:paraId="46D9CD16" w14:textId="77777777" w:rsidR="00AA0A2F" w:rsidRPr="00AA0A2F" w:rsidRDefault="00AA0A2F" w:rsidP="00AA0A2F">
      <w:pPr>
        <w:numPr>
          <w:ilvl w:val="1"/>
          <w:numId w:val="1"/>
        </w:numPr>
        <w:spacing w:after="0" w:line="240" w:lineRule="auto"/>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According to the same article, “</w:t>
      </w:r>
      <w:r w:rsidRPr="00AA0A2F">
        <w:rPr>
          <w:rFonts w:ascii="Garamond" w:eastAsia="MS Mincho" w:hAnsi="Garamond" w:cs="Times New Roman"/>
          <w:sz w:val="24"/>
          <w:szCs w:val="24"/>
          <w:lang w:bidi="en-US"/>
        </w:rPr>
        <w:t>You must be eligible to vote in the state of Iowa; 18 years old by the date of the presidential election, Nov. 8, 2016; and registered as a Democrat or Republican.</w:t>
      </w:r>
    </w:p>
    <w:p w14:paraId="2C9DA175" w14:textId="77777777" w:rsidR="00AA0A2F" w:rsidRPr="00AA0A2F" w:rsidRDefault="00AA0A2F" w:rsidP="00AA0A2F">
      <w:pPr>
        <w:spacing w:after="0" w:line="240" w:lineRule="auto"/>
        <w:ind w:left="1440"/>
        <w:contextualSpacing/>
        <w:rPr>
          <w:rFonts w:ascii="Garamond" w:eastAsia="MS Mincho" w:hAnsi="Garamond" w:cs="Times New Roman"/>
          <w:sz w:val="24"/>
          <w:szCs w:val="24"/>
          <w:lang w:bidi="en-US"/>
        </w:rPr>
      </w:pPr>
    </w:p>
    <w:p w14:paraId="689DE3EA" w14:textId="5990A2AC" w:rsidR="00AA0A2F" w:rsidRPr="00AA0A2F" w:rsidRDefault="00AA0A2F" w:rsidP="00AA0A2F">
      <w:pPr>
        <w:spacing w:after="0" w:line="240" w:lineRule="auto"/>
        <w:ind w:left="1440"/>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w:t>
      </w:r>
      <w:r w:rsidRPr="00AA0A2F">
        <w:rPr>
          <w:rFonts w:ascii="Garamond" w:eastAsia="MS Mincho" w:hAnsi="Garamond" w:cs="Times New Roman"/>
          <w:sz w:val="24"/>
          <w:szCs w:val="24"/>
          <w:lang w:bidi="en-US"/>
        </w:rPr>
        <w:t>You can register to vote or change parties on caucus night. No specific identification is required.</w:t>
      </w:r>
      <w:r>
        <w:rPr>
          <w:rFonts w:ascii="Garamond" w:eastAsia="MS Mincho" w:hAnsi="Garamond" w:cs="Times New Roman"/>
          <w:sz w:val="24"/>
          <w:szCs w:val="24"/>
          <w:lang w:bidi="en-US"/>
        </w:rPr>
        <w:t>”</w:t>
      </w:r>
      <w:r>
        <w:rPr>
          <w:rStyle w:val="FootnoteReference"/>
          <w:rFonts w:ascii="Garamond" w:eastAsia="MS Mincho" w:hAnsi="Garamond" w:cs="Times New Roman"/>
          <w:sz w:val="24"/>
          <w:szCs w:val="24"/>
          <w:lang w:bidi="en-US"/>
        </w:rPr>
        <w:footnoteReference w:id="15"/>
      </w:r>
    </w:p>
    <w:p w14:paraId="7C62CBDB" w14:textId="4E2BF67C" w:rsidR="00AA0A2F" w:rsidRDefault="00AA0A2F" w:rsidP="006726F5">
      <w:pPr>
        <w:spacing w:after="0" w:line="240" w:lineRule="auto"/>
        <w:contextualSpacing/>
        <w:rPr>
          <w:rFonts w:ascii="Garamond" w:eastAsia="MS Mincho" w:hAnsi="Garamond" w:cs="Times New Roman"/>
          <w:b/>
          <w:sz w:val="24"/>
          <w:szCs w:val="24"/>
          <w:lang w:bidi="en-US"/>
        </w:rPr>
      </w:pPr>
    </w:p>
    <w:p w14:paraId="07F43C89" w14:textId="77777777" w:rsidR="006726F5" w:rsidRDefault="006726F5">
      <w:pPr>
        <w:rPr>
          <w:rFonts w:ascii="Garamond" w:eastAsia="MS Mincho" w:hAnsi="Garamond" w:cs="Times New Roman"/>
          <w:b/>
          <w:sz w:val="24"/>
          <w:szCs w:val="24"/>
          <w:lang w:bidi="en-US"/>
        </w:rPr>
      </w:pPr>
      <w:r>
        <w:rPr>
          <w:rFonts w:ascii="Garamond" w:eastAsia="MS Mincho" w:hAnsi="Garamond" w:cs="Times New Roman"/>
          <w:b/>
          <w:sz w:val="24"/>
          <w:szCs w:val="24"/>
          <w:lang w:bidi="en-US"/>
        </w:rPr>
        <w:br w:type="page"/>
      </w:r>
    </w:p>
    <w:p w14:paraId="079BD38F" w14:textId="2B3ADF78" w:rsidR="006726F5" w:rsidRDefault="00F955ED" w:rsidP="006726F5">
      <w:pPr>
        <w:pStyle w:val="Chapter2"/>
      </w:pPr>
      <w:bookmarkStart w:id="14" w:name="_Toc47040953"/>
      <w:r>
        <w:lastRenderedPageBreak/>
        <w:t>TAXES</w:t>
      </w:r>
      <w:bookmarkEnd w:id="14"/>
    </w:p>
    <w:p w14:paraId="45783B53" w14:textId="77777777" w:rsidR="006726F5" w:rsidRDefault="006726F5" w:rsidP="006726F5">
      <w:pPr>
        <w:spacing w:after="0" w:line="240" w:lineRule="auto"/>
        <w:contextualSpacing/>
        <w:rPr>
          <w:rFonts w:ascii="Garamond" w:eastAsia="MS Mincho" w:hAnsi="Garamond" w:cs="Times New Roman"/>
          <w:b/>
          <w:sz w:val="24"/>
          <w:szCs w:val="24"/>
          <w:lang w:bidi="en-US"/>
        </w:rPr>
      </w:pPr>
    </w:p>
    <w:p w14:paraId="2098CC75" w14:textId="4E524D9F" w:rsidR="00FE5201" w:rsidRDefault="00C56C2E"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In 2018, Kayla </w:t>
      </w:r>
      <w:proofErr w:type="spellStart"/>
      <w:r>
        <w:rPr>
          <w:rFonts w:ascii="Garamond" w:eastAsia="MS Mincho" w:hAnsi="Garamond" w:cs="Times New Roman"/>
          <w:b/>
          <w:sz w:val="24"/>
          <w:szCs w:val="24"/>
          <w:lang w:bidi="en-US"/>
        </w:rPr>
        <w:t>Koether</w:t>
      </w:r>
      <w:proofErr w:type="spellEnd"/>
      <w:r>
        <w:rPr>
          <w:rFonts w:ascii="Garamond" w:eastAsia="MS Mincho" w:hAnsi="Garamond" w:cs="Times New Roman"/>
          <w:b/>
          <w:sz w:val="24"/>
          <w:szCs w:val="24"/>
          <w:lang w:bidi="en-US"/>
        </w:rPr>
        <w:t xml:space="preserve"> was critical of the 2018 Iowa tax cuts, saying, “</w:t>
      </w:r>
      <w:r w:rsidR="002E383A" w:rsidRPr="002E383A">
        <w:rPr>
          <w:rFonts w:ascii="Garamond" w:eastAsia="MS Mincho" w:hAnsi="Garamond" w:cs="Times New Roman"/>
          <w:b/>
          <w:sz w:val="24"/>
          <w:szCs w:val="24"/>
          <w:lang w:bidi="en-US"/>
        </w:rPr>
        <w:t>The tax cuts passed went disproportionately to the wealthiest in Iowa and out-of-state corporations”</w:t>
      </w:r>
    </w:p>
    <w:p w14:paraId="0F9D662A" w14:textId="77777777" w:rsidR="00FE5201" w:rsidRDefault="00FE5201" w:rsidP="00FE5201">
      <w:pPr>
        <w:spacing w:after="0" w:line="240" w:lineRule="auto"/>
        <w:ind w:left="720"/>
        <w:contextualSpacing/>
        <w:rPr>
          <w:rFonts w:ascii="Garamond" w:eastAsia="MS Mincho" w:hAnsi="Garamond" w:cs="Times New Roman"/>
          <w:b/>
          <w:sz w:val="24"/>
          <w:szCs w:val="24"/>
          <w:lang w:bidi="en-US"/>
        </w:rPr>
      </w:pPr>
    </w:p>
    <w:p w14:paraId="7F46557D" w14:textId="77777777" w:rsidR="00C22056" w:rsidRPr="00C22056" w:rsidRDefault="00FE5201" w:rsidP="00C22056">
      <w:pPr>
        <w:numPr>
          <w:ilvl w:val="1"/>
          <w:numId w:val="1"/>
        </w:numPr>
        <w:spacing w:after="0" w:line="240" w:lineRule="auto"/>
        <w:contextualSpacing/>
        <w:rPr>
          <w:rFonts w:ascii="Garamond" w:eastAsia="MS Mincho" w:hAnsi="Garamond" w:cs="Times New Roman"/>
          <w:bCs/>
          <w:sz w:val="24"/>
          <w:szCs w:val="24"/>
          <w:lang w:bidi="en-US"/>
        </w:rPr>
      </w:pPr>
      <w:r w:rsidRPr="00C22056">
        <w:rPr>
          <w:rFonts w:ascii="Garamond" w:eastAsia="MS Mincho" w:hAnsi="Garamond" w:cs="Times New Roman"/>
          <w:bCs/>
          <w:sz w:val="24"/>
          <w:szCs w:val="24"/>
          <w:lang w:bidi="en-US"/>
        </w:rPr>
        <w:t xml:space="preserve">In an Oct. 18, 2018, candidate profile in the </w:t>
      </w:r>
      <w:r w:rsidRPr="00C22056">
        <w:rPr>
          <w:rFonts w:ascii="Garamond" w:eastAsia="MS Mincho" w:hAnsi="Garamond" w:cs="Times New Roman"/>
          <w:bCs/>
          <w:i/>
          <w:iCs/>
          <w:sz w:val="24"/>
          <w:szCs w:val="24"/>
          <w:lang w:bidi="en-US"/>
        </w:rPr>
        <w:t>Gazette</w:t>
      </w:r>
      <w:r w:rsidRPr="00C22056">
        <w:rPr>
          <w:rFonts w:ascii="Garamond" w:eastAsia="MS Mincho" w:hAnsi="Garamond" w:cs="Times New Roman"/>
          <w:bCs/>
          <w:sz w:val="24"/>
          <w:szCs w:val="24"/>
          <w:lang w:bidi="en-US"/>
        </w:rPr>
        <w:t xml:space="preserve">, </w:t>
      </w:r>
      <w:r w:rsidR="00C22056" w:rsidRPr="00C22056">
        <w:rPr>
          <w:rFonts w:ascii="Garamond" w:eastAsia="MS Mincho" w:hAnsi="Garamond" w:cs="Times New Roman"/>
          <w:bCs/>
          <w:sz w:val="24"/>
          <w:szCs w:val="24"/>
          <w:lang w:bidi="en-US"/>
        </w:rPr>
        <w:t xml:space="preserve">when asked if she would vote to roll back the state income tax passed in the prior session, or if she would vote to expand them, Kayla </w:t>
      </w:r>
      <w:proofErr w:type="spellStart"/>
      <w:r w:rsidR="00C22056" w:rsidRPr="00C22056">
        <w:rPr>
          <w:rFonts w:ascii="Garamond" w:eastAsia="MS Mincho" w:hAnsi="Garamond" w:cs="Times New Roman"/>
          <w:bCs/>
          <w:sz w:val="24"/>
          <w:szCs w:val="24"/>
          <w:lang w:bidi="en-US"/>
        </w:rPr>
        <w:t>Koether</w:t>
      </w:r>
      <w:proofErr w:type="spellEnd"/>
      <w:r w:rsidR="00C22056" w:rsidRPr="00C22056">
        <w:rPr>
          <w:rFonts w:ascii="Garamond" w:eastAsia="MS Mincho" w:hAnsi="Garamond" w:cs="Times New Roman"/>
          <w:bCs/>
          <w:sz w:val="24"/>
          <w:szCs w:val="24"/>
          <w:lang w:bidi="en-US"/>
        </w:rPr>
        <w:t xml:space="preserve"> replied, “If elected, I would seek a more balanced approach that is fair to the middle class Iowans in my district. The tax cuts passed went disproportionately to the wealthiest in Iowa and out-of-state corporations.</w:t>
      </w:r>
    </w:p>
    <w:p w14:paraId="484A921F" w14:textId="77777777" w:rsidR="00C22056" w:rsidRPr="00C22056" w:rsidRDefault="00C22056" w:rsidP="00C22056">
      <w:pPr>
        <w:spacing w:after="0" w:line="240" w:lineRule="auto"/>
        <w:ind w:left="1440"/>
        <w:contextualSpacing/>
        <w:rPr>
          <w:rFonts w:ascii="Garamond" w:eastAsia="MS Mincho" w:hAnsi="Garamond" w:cs="Times New Roman"/>
          <w:bCs/>
          <w:sz w:val="24"/>
          <w:szCs w:val="24"/>
          <w:lang w:bidi="en-US"/>
        </w:rPr>
      </w:pPr>
    </w:p>
    <w:p w14:paraId="559A8377" w14:textId="62C55CD5" w:rsidR="00FE5201" w:rsidRDefault="00C22056" w:rsidP="00C22056">
      <w:pPr>
        <w:spacing w:after="0" w:line="240" w:lineRule="auto"/>
        <w:ind w:left="1440"/>
        <w:contextualSpacing/>
        <w:rPr>
          <w:rFonts w:ascii="Garamond" w:eastAsia="MS Mincho" w:hAnsi="Garamond" w:cs="Times New Roman"/>
          <w:bCs/>
          <w:sz w:val="24"/>
          <w:szCs w:val="24"/>
          <w:lang w:bidi="en-US"/>
        </w:rPr>
      </w:pPr>
      <w:r w:rsidRPr="00C22056">
        <w:rPr>
          <w:rFonts w:ascii="Garamond" w:eastAsia="MS Mincho" w:hAnsi="Garamond" w:cs="Times New Roman"/>
          <w:bCs/>
          <w:sz w:val="24"/>
          <w:szCs w:val="24"/>
          <w:lang w:bidi="en-US"/>
        </w:rPr>
        <w:t>“We should instead focus tax policy on solving the problems of working Iowans, whether by covering costs of child care or incentivizing small-town businesses and rural entrepreneurs. We must ensure sufficient revenues to provide services Iowans deserve, including world-class public education.”</w:t>
      </w:r>
      <w:r w:rsidRPr="00C22056">
        <w:rPr>
          <w:rStyle w:val="FootnoteReference"/>
          <w:rFonts w:ascii="Garamond" w:eastAsia="MS Mincho" w:hAnsi="Garamond" w:cs="Times New Roman"/>
          <w:bCs/>
          <w:sz w:val="24"/>
          <w:szCs w:val="24"/>
          <w:lang w:bidi="en-US"/>
        </w:rPr>
        <w:footnoteReference w:id="16"/>
      </w:r>
    </w:p>
    <w:p w14:paraId="4887351D" w14:textId="060D7C4B" w:rsidR="00913346" w:rsidRDefault="00913346" w:rsidP="00913346">
      <w:pPr>
        <w:spacing w:after="0" w:line="240" w:lineRule="auto"/>
        <w:contextualSpacing/>
        <w:rPr>
          <w:rFonts w:ascii="Garamond" w:eastAsia="MS Mincho" w:hAnsi="Garamond" w:cs="Times New Roman"/>
          <w:bCs/>
          <w:sz w:val="24"/>
          <w:szCs w:val="24"/>
          <w:lang w:bidi="en-US"/>
        </w:rPr>
      </w:pPr>
    </w:p>
    <w:p w14:paraId="3BED3C3D" w14:textId="20E0ADFC" w:rsidR="00913346" w:rsidRDefault="00913346" w:rsidP="00913346">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The bill, which was the largest tax cut in Iowa history, reduce</w:t>
      </w:r>
      <w:r w:rsidR="002E383A">
        <w:rPr>
          <w:rFonts w:ascii="Garamond" w:eastAsia="MS Mincho" w:hAnsi="Garamond" w:cs="Times New Roman"/>
          <w:b/>
          <w:sz w:val="24"/>
          <w:szCs w:val="24"/>
          <w:lang w:bidi="en-US"/>
        </w:rPr>
        <w:t>d</w:t>
      </w:r>
      <w:r>
        <w:rPr>
          <w:rFonts w:ascii="Garamond" w:eastAsia="MS Mincho" w:hAnsi="Garamond" w:cs="Times New Roman"/>
          <w:b/>
          <w:sz w:val="24"/>
          <w:szCs w:val="24"/>
          <w:lang w:bidi="en-US"/>
        </w:rPr>
        <w:t xml:space="preserve"> Iowans’ </w:t>
      </w:r>
      <w:r w:rsidRPr="00260CBC">
        <w:rPr>
          <w:rFonts w:ascii="Garamond" w:eastAsia="MS Mincho" w:hAnsi="Garamond" w:cs="Times New Roman"/>
          <w:b/>
          <w:sz w:val="24"/>
          <w:szCs w:val="24"/>
          <w:lang w:bidi="en-US"/>
        </w:rPr>
        <w:t>state tax bills by an average of $300 annually</w:t>
      </w:r>
    </w:p>
    <w:p w14:paraId="172CC49B" w14:textId="77777777" w:rsidR="00913346" w:rsidRDefault="00913346" w:rsidP="00913346">
      <w:pPr>
        <w:spacing w:after="0" w:line="240" w:lineRule="auto"/>
        <w:ind w:left="720"/>
        <w:contextualSpacing/>
        <w:rPr>
          <w:rFonts w:ascii="Garamond" w:eastAsia="MS Mincho" w:hAnsi="Garamond" w:cs="Times New Roman"/>
          <w:b/>
          <w:sz w:val="24"/>
          <w:szCs w:val="24"/>
          <w:lang w:bidi="en-US"/>
        </w:rPr>
      </w:pPr>
    </w:p>
    <w:p w14:paraId="2B7F3CFC" w14:textId="77777777" w:rsidR="00913346" w:rsidRPr="00953A50" w:rsidRDefault="00913346" w:rsidP="00913346">
      <w:pPr>
        <w:numPr>
          <w:ilvl w:val="1"/>
          <w:numId w:val="1"/>
        </w:numPr>
        <w:spacing w:after="0" w:line="240" w:lineRule="auto"/>
        <w:contextualSpacing/>
        <w:rPr>
          <w:rFonts w:ascii="Garamond" w:eastAsia="MS Mincho" w:hAnsi="Garamond" w:cs="Times New Roman"/>
          <w:sz w:val="24"/>
          <w:szCs w:val="24"/>
          <w:lang w:bidi="en-US"/>
        </w:rPr>
      </w:pPr>
      <w:r w:rsidRPr="00953A50">
        <w:rPr>
          <w:rFonts w:ascii="Garamond" w:eastAsia="MS Mincho" w:hAnsi="Garamond" w:cs="Times New Roman"/>
          <w:sz w:val="24"/>
          <w:szCs w:val="24"/>
          <w:lang w:bidi="en-US"/>
        </w:rPr>
        <w:t xml:space="preserve">In a May 30, 2018, article, the </w:t>
      </w:r>
      <w:r w:rsidRPr="00260CBC">
        <w:rPr>
          <w:rFonts w:ascii="Garamond" w:eastAsia="MS Mincho" w:hAnsi="Garamond" w:cs="Times New Roman"/>
          <w:i/>
          <w:sz w:val="24"/>
          <w:szCs w:val="24"/>
          <w:lang w:bidi="en-US"/>
        </w:rPr>
        <w:t>Des Moines Register</w:t>
      </w:r>
      <w:r w:rsidRPr="00953A50">
        <w:rPr>
          <w:rFonts w:ascii="Garamond" w:eastAsia="MS Mincho" w:hAnsi="Garamond" w:cs="Times New Roman"/>
          <w:sz w:val="24"/>
          <w:szCs w:val="24"/>
          <w:lang w:bidi="en-US"/>
        </w:rPr>
        <w:t xml:space="preserve"> reported, “Iowans will have their state tax bills reduced by an average of $300 annually under a tax cut bill signed by Gov. Kim Reynolds on Wednesday that could become a major campaign issue this fall.</w:t>
      </w:r>
    </w:p>
    <w:p w14:paraId="4B535EBF" w14:textId="77777777" w:rsidR="00913346" w:rsidRPr="00953A50" w:rsidRDefault="00913346" w:rsidP="00913346">
      <w:pPr>
        <w:spacing w:after="0" w:line="240" w:lineRule="auto"/>
        <w:ind w:left="1440"/>
        <w:contextualSpacing/>
        <w:rPr>
          <w:rFonts w:ascii="Garamond" w:eastAsia="MS Mincho" w:hAnsi="Garamond" w:cs="Times New Roman"/>
          <w:sz w:val="24"/>
          <w:szCs w:val="24"/>
          <w:lang w:bidi="en-US"/>
        </w:rPr>
      </w:pPr>
    </w:p>
    <w:p w14:paraId="58669F00" w14:textId="77777777" w:rsidR="00913346" w:rsidRPr="00953A50" w:rsidRDefault="00913346" w:rsidP="00913346">
      <w:pPr>
        <w:spacing w:after="0" w:line="240" w:lineRule="auto"/>
        <w:ind w:left="1440"/>
        <w:contextualSpacing/>
        <w:rPr>
          <w:rFonts w:ascii="Garamond" w:eastAsia="MS Mincho" w:hAnsi="Garamond" w:cs="Times New Roman"/>
          <w:sz w:val="24"/>
          <w:szCs w:val="24"/>
          <w:lang w:bidi="en-US"/>
        </w:rPr>
      </w:pPr>
      <w:r w:rsidRPr="00953A50">
        <w:rPr>
          <w:rFonts w:ascii="Garamond" w:eastAsia="MS Mincho" w:hAnsi="Garamond" w:cs="Times New Roman"/>
          <w:sz w:val="24"/>
          <w:szCs w:val="24"/>
          <w:lang w:bidi="en-US"/>
        </w:rPr>
        <w:t xml:space="preserve">“Reynolds, a Republican who made changes in tax policy a cornerstone of her agenda for the 2018 legislative session, celebrated with about 75 people, including key GOP lawmakers, during a ceremony at </w:t>
      </w:r>
      <w:proofErr w:type="spellStart"/>
      <w:r w:rsidRPr="00953A50">
        <w:rPr>
          <w:rFonts w:ascii="Garamond" w:eastAsia="MS Mincho" w:hAnsi="Garamond" w:cs="Times New Roman"/>
          <w:sz w:val="24"/>
          <w:szCs w:val="24"/>
          <w:lang w:bidi="en-US"/>
        </w:rPr>
        <w:t>MobileDemand</w:t>
      </w:r>
      <w:proofErr w:type="spellEnd"/>
      <w:r w:rsidRPr="00953A50">
        <w:rPr>
          <w:rFonts w:ascii="Garamond" w:eastAsia="MS Mincho" w:hAnsi="Garamond" w:cs="Times New Roman"/>
          <w:sz w:val="24"/>
          <w:szCs w:val="24"/>
          <w:lang w:bidi="en-US"/>
        </w:rPr>
        <w:t>, an eastern Iowa manufacturer of rugged tablet computers.</w:t>
      </w:r>
    </w:p>
    <w:p w14:paraId="73EEA621" w14:textId="77777777" w:rsidR="00913346" w:rsidRPr="00953A50" w:rsidRDefault="00913346" w:rsidP="00913346">
      <w:pPr>
        <w:spacing w:after="0" w:line="240" w:lineRule="auto"/>
        <w:ind w:left="1440"/>
        <w:contextualSpacing/>
        <w:rPr>
          <w:rFonts w:ascii="Garamond" w:eastAsia="MS Mincho" w:hAnsi="Garamond" w:cs="Times New Roman"/>
          <w:sz w:val="24"/>
          <w:szCs w:val="24"/>
          <w:lang w:bidi="en-US"/>
        </w:rPr>
      </w:pPr>
    </w:p>
    <w:p w14:paraId="256825BE" w14:textId="77777777" w:rsidR="00913346" w:rsidRPr="00953A50" w:rsidRDefault="00913346" w:rsidP="00913346">
      <w:pPr>
        <w:spacing w:after="0" w:line="240" w:lineRule="auto"/>
        <w:ind w:left="1440"/>
        <w:contextualSpacing/>
        <w:rPr>
          <w:rFonts w:ascii="Garamond" w:eastAsia="MS Mincho" w:hAnsi="Garamond" w:cs="Times New Roman"/>
          <w:sz w:val="24"/>
          <w:szCs w:val="24"/>
          <w:lang w:bidi="en-US"/>
        </w:rPr>
      </w:pPr>
      <w:r w:rsidRPr="00953A50">
        <w:rPr>
          <w:rFonts w:ascii="Garamond" w:eastAsia="MS Mincho" w:hAnsi="Garamond" w:cs="Times New Roman"/>
          <w:sz w:val="24"/>
          <w:szCs w:val="24"/>
          <w:lang w:bidi="en-US"/>
        </w:rPr>
        <w:t>“‘I signed this bill for every Iowan who works hard to earn a paycheck and deserves to keep more of it,’ Reynolds said.”</w:t>
      </w:r>
      <w:r w:rsidRPr="00953A50">
        <w:rPr>
          <w:rStyle w:val="FootnoteReference"/>
          <w:rFonts w:ascii="Garamond" w:eastAsia="MS Mincho" w:hAnsi="Garamond" w:cs="Times New Roman"/>
          <w:sz w:val="24"/>
          <w:szCs w:val="24"/>
          <w:lang w:bidi="en-US"/>
        </w:rPr>
        <w:footnoteReference w:id="17"/>
      </w:r>
    </w:p>
    <w:p w14:paraId="277CB747" w14:textId="77777777" w:rsidR="00913346" w:rsidRDefault="00913346" w:rsidP="00913346">
      <w:pPr>
        <w:spacing w:after="0" w:line="240" w:lineRule="auto"/>
        <w:ind w:left="720"/>
        <w:contextualSpacing/>
        <w:rPr>
          <w:rFonts w:ascii="Garamond" w:eastAsia="MS Mincho" w:hAnsi="Garamond" w:cs="Times New Roman"/>
          <w:b/>
          <w:sz w:val="24"/>
          <w:szCs w:val="24"/>
          <w:lang w:bidi="en-US"/>
        </w:rPr>
      </w:pPr>
    </w:p>
    <w:p w14:paraId="4E660C28" w14:textId="77777777" w:rsidR="00913346" w:rsidRPr="00C22056" w:rsidRDefault="00913346" w:rsidP="00913346">
      <w:pPr>
        <w:spacing w:after="0" w:line="240" w:lineRule="auto"/>
        <w:contextualSpacing/>
        <w:rPr>
          <w:rFonts w:ascii="Garamond" w:eastAsia="MS Mincho" w:hAnsi="Garamond" w:cs="Times New Roman"/>
          <w:bCs/>
          <w:sz w:val="24"/>
          <w:szCs w:val="24"/>
          <w:lang w:bidi="en-US"/>
        </w:rPr>
      </w:pPr>
    </w:p>
    <w:p w14:paraId="0AEBDE8F" w14:textId="5656BC68" w:rsidR="00FE5201" w:rsidRDefault="00FE5201" w:rsidP="00F955ED">
      <w:pPr>
        <w:spacing w:after="0" w:line="240" w:lineRule="auto"/>
        <w:contextualSpacing/>
        <w:rPr>
          <w:rFonts w:ascii="Garamond" w:eastAsia="MS Mincho" w:hAnsi="Garamond" w:cs="Times New Roman"/>
          <w:b/>
          <w:sz w:val="24"/>
          <w:szCs w:val="24"/>
          <w:lang w:bidi="en-US"/>
        </w:rPr>
      </w:pPr>
    </w:p>
    <w:p w14:paraId="5886C79C" w14:textId="45A47FBE" w:rsidR="00F955ED" w:rsidRDefault="00F955ED" w:rsidP="00F955ED">
      <w:pPr>
        <w:spacing w:after="0" w:line="240" w:lineRule="auto"/>
        <w:contextualSpacing/>
        <w:rPr>
          <w:rFonts w:ascii="Garamond" w:eastAsia="MS Mincho" w:hAnsi="Garamond" w:cs="Times New Roman"/>
          <w:b/>
          <w:sz w:val="24"/>
          <w:szCs w:val="24"/>
          <w:lang w:bidi="en-US"/>
        </w:rPr>
      </w:pPr>
    </w:p>
    <w:p w14:paraId="68DC3C4F" w14:textId="77777777" w:rsidR="00F955ED" w:rsidRDefault="00F955ED">
      <w:pPr>
        <w:rPr>
          <w:rFonts w:ascii="Garamond" w:eastAsia="MS Mincho" w:hAnsi="Garamond" w:cs="Times New Roman"/>
          <w:b/>
          <w:sz w:val="24"/>
          <w:szCs w:val="24"/>
          <w:u w:val="single"/>
          <w:lang w:bidi="en-US"/>
        </w:rPr>
      </w:pPr>
      <w:r>
        <w:br w:type="page"/>
      </w:r>
    </w:p>
    <w:p w14:paraId="7B223E25" w14:textId="0DEBB4DD" w:rsidR="00F955ED" w:rsidRDefault="00AB2F4E" w:rsidP="00F955ED">
      <w:pPr>
        <w:pStyle w:val="Chapter2"/>
      </w:pPr>
      <w:bookmarkStart w:id="15" w:name="_Toc47040954"/>
      <w:r>
        <w:lastRenderedPageBreak/>
        <w:t>IMMIGRATION</w:t>
      </w:r>
      <w:bookmarkEnd w:id="15"/>
    </w:p>
    <w:p w14:paraId="52C56E38" w14:textId="77777777" w:rsidR="00F955ED" w:rsidRDefault="00F955ED" w:rsidP="00F955ED">
      <w:pPr>
        <w:spacing w:after="0" w:line="240" w:lineRule="auto"/>
        <w:contextualSpacing/>
        <w:rPr>
          <w:rFonts w:ascii="Garamond" w:eastAsia="MS Mincho" w:hAnsi="Garamond" w:cs="Times New Roman"/>
          <w:b/>
          <w:sz w:val="24"/>
          <w:szCs w:val="24"/>
          <w:lang w:bidi="en-US"/>
        </w:rPr>
      </w:pPr>
    </w:p>
    <w:p w14:paraId="4BDC3DFC" w14:textId="01BA19F5" w:rsidR="00233694" w:rsidRDefault="00FF7AC0"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In 2018, when asked her position on sanctuary cities, Kayla </w:t>
      </w:r>
      <w:proofErr w:type="spellStart"/>
      <w:r>
        <w:rPr>
          <w:rFonts w:ascii="Garamond" w:eastAsia="MS Mincho" w:hAnsi="Garamond" w:cs="Times New Roman"/>
          <w:b/>
          <w:sz w:val="24"/>
          <w:szCs w:val="24"/>
          <w:lang w:bidi="en-US"/>
        </w:rPr>
        <w:t>Koether</w:t>
      </w:r>
      <w:proofErr w:type="spellEnd"/>
      <w:r>
        <w:rPr>
          <w:rFonts w:ascii="Garamond" w:eastAsia="MS Mincho" w:hAnsi="Garamond" w:cs="Times New Roman"/>
          <w:b/>
          <w:sz w:val="24"/>
          <w:szCs w:val="24"/>
          <w:lang w:bidi="en-US"/>
        </w:rPr>
        <w:t xml:space="preserve"> sai</w:t>
      </w:r>
      <w:r w:rsidR="00981333">
        <w:rPr>
          <w:rFonts w:ascii="Garamond" w:eastAsia="MS Mincho" w:hAnsi="Garamond" w:cs="Times New Roman"/>
          <w:b/>
          <w:sz w:val="24"/>
          <w:szCs w:val="24"/>
          <w:lang w:bidi="en-US"/>
        </w:rPr>
        <w:t>d, “</w:t>
      </w:r>
      <w:r w:rsidR="00981333" w:rsidRPr="00981333">
        <w:rPr>
          <w:rFonts w:ascii="Garamond" w:eastAsia="MS Mincho" w:hAnsi="Garamond" w:cs="Times New Roman"/>
          <w:b/>
          <w:sz w:val="24"/>
          <w:szCs w:val="24"/>
          <w:lang w:bidi="en-US"/>
        </w:rPr>
        <w:t>We should not detain someone without a warrant. We cannot ask law enforcement to do that”</w:t>
      </w:r>
    </w:p>
    <w:p w14:paraId="2D9EC02C" w14:textId="77777777" w:rsidR="00233694" w:rsidRDefault="00233694" w:rsidP="00233694">
      <w:pPr>
        <w:spacing w:after="0" w:line="240" w:lineRule="auto"/>
        <w:ind w:left="720"/>
        <w:contextualSpacing/>
        <w:rPr>
          <w:rFonts w:ascii="Garamond" w:eastAsia="MS Mincho" w:hAnsi="Garamond" w:cs="Times New Roman"/>
          <w:b/>
          <w:sz w:val="24"/>
          <w:szCs w:val="24"/>
          <w:lang w:bidi="en-US"/>
        </w:rPr>
      </w:pPr>
    </w:p>
    <w:p w14:paraId="0442B591" w14:textId="6A751473" w:rsidR="00144178" w:rsidRPr="00FF7AC0" w:rsidRDefault="00B03BBF" w:rsidP="00144178">
      <w:pPr>
        <w:numPr>
          <w:ilvl w:val="1"/>
          <w:numId w:val="1"/>
        </w:numPr>
        <w:spacing w:after="0" w:line="240" w:lineRule="auto"/>
        <w:contextualSpacing/>
        <w:rPr>
          <w:rFonts w:ascii="Garamond" w:eastAsia="MS Mincho" w:hAnsi="Garamond" w:cs="Times New Roman"/>
          <w:bCs/>
          <w:sz w:val="24"/>
          <w:szCs w:val="24"/>
          <w:lang w:bidi="en-US"/>
        </w:rPr>
      </w:pPr>
      <w:r w:rsidRPr="00FF7AC0">
        <w:rPr>
          <w:rFonts w:ascii="Garamond" w:eastAsia="MS Mincho" w:hAnsi="Garamond" w:cs="Times New Roman"/>
          <w:bCs/>
          <w:sz w:val="24"/>
          <w:szCs w:val="24"/>
          <w:lang w:bidi="en-US"/>
        </w:rPr>
        <w:t xml:space="preserve">In an Oct. 11, 2018, article, the </w:t>
      </w:r>
      <w:r w:rsidR="00144178" w:rsidRPr="00FF7AC0">
        <w:rPr>
          <w:rFonts w:ascii="Garamond" w:eastAsia="MS Mincho" w:hAnsi="Garamond" w:cs="Times New Roman"/>
          <w:bCs/>
          <w:i/>
          <w:iCs/>
          <w:sz w:val="24"/>
          <w:szCs w:val="24"/>
          <w:lang w:bidi="en-US"/>
        </w:rPr>
        <w:t>Driftless Journal</w:t>
      </w:r>
      <w:r w:rsidR="00144178" w:rsidRPr="00FF7AC0">
        <w:rPr>
          <w:rFonts w:ascii="Garamond" w:eastAsia="MS Mincho" w:hAnsi="Garamond" w:cs="Times New Roman"/>
          <w:bCs/>
          <w:sz w:val="24"/>
          <w:szCs w:val="24"/>
          <w:lang w:bidi="en-US"/>
        </w:rPr>
        <w:t xml:space="preserve"> reported, “Candidates for state and local office attended a political forum last week. (Comments made during the event by those seeking county offices were published in Tuesday’s Public Opinion.)</w:t>
      </w:r>
    </w:p>
    <w:p w14:paraId="4D19A7F0" w14:textId="77777777" w:rsidR="00144178" w:rsidRPr="00FF7AC0" w:rsidRDefault="00144178" w:rsidP="00144178">
      <w:pPr>
        <w:spacing w:after="0" w:line="240" w:lineRule="auto"/>
        <w:ind w:left="1440"/>
        <w:contextualSpacing/>
        <w:rPr>
          <w:rFonts w:ascii="Garamond" w:eastAsia="MS Mincho" w:hAnsi="Garamond" w:cs="Times New Roman"/>
          <w:bCs/>
          <w:sz w:val="24"/>
          <w:szCs w:val="24"/>
          <w:lang w:bidi="en-US"/>
        </w:rPr>
      </w:pPr>
    </w:p>
    <w:p w14:paraId="1F02A9AF" w14:textId="5585650A" w:rsidR="0094449E" w:rsidRPr="00FF7AC0" w:rsidRDefault="00144178" w:rsidP="00144178">
      <w:pPr>
        <w:spacing w:after="0" w:line="240" w:lineRule="auto"/>
        <w:ind w:left="1440"/>
        <w:contextualSpacing/>
        <w:rPr>
          <w:rFonts w:ascii="Garamond" w:eastAsia="MS Mincho" w:hAnsi="Garamond" w:cs="Times New Roman"/>
          <w:bCs/>
          <w:sz w:val="24"/>
          <w:szCs w:val="24"/>
          <w:lang w:bidi="en-US"/>
        </w:rPr>
      </w:pPr>
      <w:r w:rsidRPr="00FF7AC0">
        <w:rPr>
          <w:rFonts w:ascii="Garamond" w:eastAsia="MS Mincho" w:hAnsi="Garamond" w:cs="Times New Roman"/>
          <w:bCs/>
          <w:sz w:val="24"/>
          <w:szCs w:val="24"/>
          <w:lang w:bidi="en-US"/>
        </w:rPr>
        <w:t>“Sponsors for last week’s event at Luther College included the Decorah Chapter of the American Association of University Women (AAUW), the Luther College political science and social work departments and the Luther College Center for Ethics and Public Engagement.”</w:t>
      </w:r>
      <w:r w:rsidRPr="00FF7AC0">
        <w:rPr>
          <w:rStyle w:val="FootnoteReference"/>
          <w:rFonts w:ascii="Garamond" w:eastAsia="MS Mincho" w:hAnsi="Garamond" w:cs="Times New Roman"/>
          <w:bCs/>
          <w:sz w:val="24"/>
          <w:szCs w:val="24"/>
          <w:lang w:bidi="en-US"/>
        </w:rPr>
        <w:footnoteReference w:id="18"/>
      </w:r>
    </w:p>
    <w:p w14:paraId="09419451" w14:textId="77777777" w:rsidR="0094449E" w:rsidRDefault="0094449E" w:rsidP="0094449E">
      <w:pPr>
        <w:spacing w:after="0" w:line="240" w:lineRule="auto"/>
        <w:ind w:left="1440"/>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p w14:paraId="33A0A4B2" w14:textId="25BE04C6" w:rsidR="00D00EE9" w:rsidRPr="00FF7AC0" w:rsidRDefault="0094449E" w:rsidP="00D00EE9">
      <w:pPr>
        <w:numPr>
          <w:ilvl w:val="1"/>
          <w:numId w:val="1"/>
        </w:numPr>
        <w:spacing w:after="0" w:line="240" w:lineRule="auto"/>
        <w:contextualSpacing/>
        <w:rPr>
          <w:rFonts w:ascii="Garamond" w:eastAsia="MS Mincho" w:hAnsi="Garamond" w:cs="Times New Roman"/>
          <w:bCs/>
          <w:sz w:val="24"/>
          <w:szCs w:val="24"/>
          <w:lang w:bidi="en-US"/>
        </w:rPr>
      </w:pPr>
      <w:r w:rsidRPr="00FF7AC0">
        <w:rPr>
          <w:rFonts w:ascii="Garamond" w:eastAsia="MS Mincho" w:hAnsi="Garamond" w:cs="Times New Roman"/>
          <w:bCs/>
          <w:sz w:val="24"/>
          <w:szCs w:val="24"/>
          <w:lang w:bidi="en-US"/>
        </w:rPr>
        <w:t>According to the same article, “</w:t>
      </w:r>
      <w:r w:rsidR="00D00EE9" w:rsidRPr="00FF7AC0">
        <w:rPr>
          <w:rFonts w:ascii="Garamond" w:eastAsia="MS Mincho" w:hAnsi="Garamond" w:cs="Times New Roman"/>
          <w:bCs/>
          <w:sz w:val="24"/>
          <w:szCs w:val="24"/>
          <w:lang w:bidi="en-US"/>
        </w:rPr>
        <w:t xml:space="preserve">When asked about policies regarding sanctuary cities for undocumented immigrants, </w:t>
      </w:r>
      <w:proofErr w:type="spellStart"/>
      <w:r w:rsidR="00D00EE9" w:rsidRPr="00FF7AC0">
        <w:rPr>
          <w:rFonts w:ascii="Garamond" w:eastAsia="MS Mincho" w:hAnsi="Garamond" w:cs="Times New Roman"/>
          <w:bCs/>
          <w:sz w:val="24"/>
          <w:szCs w:val="24"/>
          <w:lang w:bidi="en-US"/>
        </w:rPr>
        <w:t>Koether</w:t>
      </w:r>
      <w:proofErr w:type="spellEnd"/>
      <w:r w:rsidR="00D00EE9" w:rsidRPr="00FF7AC0">
        <w:rPr>
          <w:rFonts w:ascii="Garamond" w:eastAsia="MS Mincho" w:hAnsi="Garamond" w:cs="Times New Roman"/>
          <w:bCs/>
          <w:sz w:val="24"/>
          <w:szCs w:val="24"/>
          <w:lang w:bidi="en-US"/>
        </w:rPr>
        <w:t xml:space="preserve"> said, </w:t>
      </w:r>
      <w:r w:rsidR="00981333">
        <w:rPr>
          <w:rFonts w:ascii="Garamond" w:eastAsia="MS Mincho" w:hAnsi="Garamond" w:cs="Times New Roman"/>
          <w:bCs/>
          <w:sz w:val="24"/>
          <w:szCs w:val="24"/>
          <w:lang w:bidi="en-US"/>
        </w:rPr>
        <w:t>‘</w:t>
      </w:r>
      <w:r w:rsidR="00D00EE9" w:rsidRPr="00FF7AC0">
        <w:rPr>
          <w:rFonts w:ascii="Garamond" w:eastAsia="MS Mincho" w:hAnsi="Garamond" w:cs="Times New Roman"/>
          <w:bCs/>
          <w:sz w:val="24"/>
          <w:szCs w:val="24"/>
          <w:lang w:bidi="en-US"/>
        </w:rPr>
        <w:t>We should not detain someone without a warrant. We cannot ask law enforcement to do that.</w:t>
      </w:r>
      <w:r w:rsidR="00981333">
        <w:rPr>
          <w:rFonts w:ascii="Garamond" w:eastAsia="MS Mincho" w:hAnsi="Garamond" w:cs="Times New Roman"/>
          <w:bCs/>
          <w:sz w:val="24"/>
          <w:szCs w:val="24"/>
          <w:lang w:bidi="en-US"/>
        </w:rPr>
        <w:t>’</w:t>
      </w:r>
    </w:p>
    <w:p w14:paraId="1F48B653" w14:textId="77777777" w:rsidR="00D00EE9" w:rsidRPr="00FF7AC0" w:rsidRDefault="00D00EE9" w:rsidP="00D00EE9">
      <w:pPr>
        <w:spacing w:after="0" w:line="240" w:lineRule="auto"/>
        <w:ind w:left="1440"/>
        <w:contextualSpacing/>
        <w:rPr>
          <w:rFonts w:ascii="Garamond" w:eastAsia="MS Mincho" w:hAnsi="Garamond" w:cs="Times New Roman"/>
          <w:bCs/>
          <w:sz w:val="24"/>
          <w:szCs w:val="24"/>
          <w:lang w:bidi="en-US"/>
        </w:rPr>
      </w:pPr>
    </w:p>
    <w:p w14:paraId="148D7532" w14:textId="541785FF" w:rsidR="00233694" w:rsidRPr="00FF7AC0" w:rsidRDefault="00D00EE9" w:rsidP="00D00EE9">
      <w:pPr>
        <w:spacing w:after="0" w:line="240" w:lineRule="auto"/>
        <w:ind w:left="1440"/>
        <w:contextualSpacing/>
        <w:rPr>
          <w:rFonts w:ascii="Garamond" w:eastAsia="MS Mincho" w:hAnsi="Garamond" w:cs="Times New Roman"/>
          <w:bCs/>
          <w:sz w:val="24"/>
          <w:szCs w:val="24"/>
          <w:lang w:bidi="en-US"/>
        </w:rPr>
      </w:pPr>
      <w:r w:rsidRPr="00FF7AC0">
        <w:rPr>
          <w:rFonts w:ascii="Garamond" w:eastAsia="MS Mincho" w:hAnsi="Garamond" w:cs="Times New Roman"/>
          <w:bCs/>
          <w:sz w:val="24"/>
          <w:szCs w:val="24"/>
          <w:lang w:bidi="en-US"/>
        </w:rPr>
        <w:t>“Sanctuary cities limit their cooperation with the national government’s effort to enforce immigration law.”</w:t>
      </w:r>
      <w:r w:rsidRPr="00FF7AC0">
        <w:rPr>
          <w:rStyle w:val="FootnoteReference"/>
          <w:rFonts w:ascii="Garamond" w:eastAsia="MS Mincho" w:hAnsi="Garamond" w:cs="Times New Roman"/>
          <w:bCs/>
          <w:sz w:val="24"/>
          <w:szCs w:val="24"/>
          <w:lang w:bidi="en-US"/>
        </w:rPr>
        <w:footnoteReference w:id="19"/>
      </w:r>
    </w:p>
    <w:p w14:paraId="1A3D39F4" w14:textId="12F3D214" w:rsidR="007874BC" w:rsidRDefault="0094449E" w:rsidP="004B4368">
      <w:pPr>
        <w:spacing w:after="0" w:line="240" w:lineRule="auto"/>
        <w:ind w:left="1440"/>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p w14:paraId="67B9C615" w14:textId="4FCE556D" w:rsidR="007874BC" w:rsidRPr="005E5B4F" w:rsidRDefault="005E5B4F" w:rsidP="007874BC">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According to ICE, “</w:t>
      </w:r>
      <w:r w:rsidRPr="005E5B4F">
        <w:rPr>
          <w:rFonts w:ascii="Garamond" w:eastAsia="MS Mincho" w:hAnsi="Garamond" w:cs="Times New Roman"/>
          <w:b/>
          <w:sz w:val="24"/>
          <w:szCs w:val="24"/>
          <w:lang w:bidi="en-US"/>
        </w:rPr>
        <w:t>no judge in this country has the authority to issue a warrant for a civil immigration violation. Congress, by statute, vested this authorization solely to supervisory immigration officers. Local police officers don’t need a warrant when they encounter someone breaking the law in a public space, and the same holds true for ICE officers”</w:t>
      </w:r>
    </w:p>
    <w:p w14:paraId="1B2C1B95" w14:textId="0E80FC85" w:rsidR="007874BC" w:rsidRDefault="007874BC" w:rsidP="007874BC">
      <w:pPr>
        <w:spacing w:after="0" w:line="240" w:lineRule="auto"/>
        <w:ind w:left="720"/>
        <w:contextualSpacing/>
        <w:rPr>
          <w:rFonts w:ascii="Garamond" w:eastAsia="MS Mincho" w:hAnsi="Garamond" w:cs="Times New Roman"/>
          <w:b/>
          <w:sz w:val="24"/>
          <w:szCs w:val="24"/>
          <w:lang w:bidi="en-US"/>
        </w:rPr>
      </w:pPr>
    </w:p>
    <w:p w14:paraId="3D3B5751" w14:textId="77777777" w:rsidR="000464D9" w:rsidRPr="004B4368" w:rsidRDefault="007874BC" w:rsidP="000464D9">
      <w:pPr>
        <w:numPr>
          <w:ilvl w:val="1"/>
          <w:numId w:val="1"/>
        </w:numPr>
        <w:spacing w:after="0" w:line="240" w:lineRule="auto"/>
        <w:contextualSpacing/>
        <w:rPr>
          <w:rFonts w:ascii="Garamond" w:eastAsia="MS Mincho" w:hAnsi="Garamond" w:cs="Times New Roman"/>
          <w:bCs/>
          <w:sz w:val="24"/>
          <w:szCs w:val="24"/>
          <w:lang w:bidi="en-US"/>
        </w:rPr>
      </w:pPr>
      <w:r w:rsidRPr="004B4368">
        <w:rPr>
          <w:rFonts w:ascii="Garamond" w:eastAsia="MS Mincho" w:hAnsi="Garamond" w:cs="Times New Roman"/>
          <w:bCs/>
          <w:sz w:val="24"/>
          <w:szCs w:val="24"/>
          <w:lang w:bidi="en-US"/>
        </w:rPr>
        <w:t xml:space="preserve">According to </w:t>
      </w:r>
      <w:r w:rsidR="006301DF" w:rsidRPr="004B4368">
        <w:rPr>
          <w:rFonts w:ascii="Garamond" w:eastAsia="MS Mincho" w:hAnsi="Garamond" w:cs="Times New Roman"/>
          <w:bCs/>
          <w:sz w:val="24"/>
          <w:szCs w:val="24"/>
          <w:lang w:bidi="en-US"/>
        </w:rPr>
        <w:t>a Sept. 12, 2019, Letter to the American Public from U.S. Immigration and Customs Enforcement, “</w:t>
      </w:r>
      <w:r w:rsidR="000464D9" w:rsidRPr="004B4368">
        <w:rPr>
          <w:rFonts w:ascii="Garamond" w:eastAsia="MS Mincho" w:hAnsi="Garamond" w:cs="Times New Roman"/>
          <w:bCs/>
          <w:sz w:val="24"/>
          <w:szCs w:val="24"/>
          <w:lang w:bidi="en-US"/>
        </w:rPr>
        <w:t>ICE does not need a warrant to make an arrest</w:t>
      </w:r>
    </w:p>
    <w:p w14:paraId="673DA90B" w14:textId="77777777" w:rsidR="000464D9" w:rsidRPr="004B4368" w:rsidRDefault="000464D9" w:rsidP="000464D9">
      <w:pPr>
        <w:spacing w:after="0" w:line="240" w:lineRule="auto"/>
        <w:ind w:left="1440"/>
        <w:contextualSpacing/>
        <w:rPr>
          <w:rFonts w:ascii="Garamond" w:eastAsia="MS Mincho" w:hAnsi="Garamond" w:cs="Times New Roman"/>
          <w:bCs/>
          <w:sz w:val="24"/>
          <w:szCs w:val="24"/>
          <w:lang w:bidi="en-US"/>
        </w:rPr>
      </w:pPr>
    </w:p>
    <w:p w14:paraId="378BEFF3" w14:textId="732CB307" w:rsidR="007874BC" w:rsidRPr="004B4368" w:rsidRDefault="000464D9" w:rsidP="000464D9">
      <w:pPr>
        <w:spacing w:after="0" w:line="240" w:lineRule="auto"/>
        <w:ind w:left="1440"/>
        <w:contextualSpacing/>
        <w:rPr>
          <w:rFonts w:ascii="Garamond" w:eastAsia="MS Mincho" w:hAnsi="Garamond" w:cs="Times New Roman"/>
          <w:bCs/>
          <w:sz w:val="24"/>
          <w:szCs w:val="24"/>
          <w:lang w:bidi="en-US"/>
        </w:rPr>
      </w:pPr>
      <w:r w:rsidRPr="004B4368">
        <w:rPr>
          <w:rFonts w:ascii="Garamond" w:eastAsia="MS Mincho" w:hAnsi="Garamond" w:cs="Times New Roman"/>
          <w:bCs/>
          <w:sz w:val="24"/>
          <w:szCs w:val="24"/>
          <w:lang w:bidi="en-US"/>
        </w:rPr>
        <w:t>“ICE officers are sworn federal law enforcement officers who operate within the confines of the law. Section 287 of the Immigration and Nationality Act provides ICE officers the authority to arrest aliens without a judicial warrant. In fact, no judge in this country has the authority to issue a warrant for a civil immigration violation. Congress, by statute, vested this authorization solely to supervisory immigration officers. Local police officers don’t need a warrant when they encounter someone breaking the law in a public space, and the same holds true for ICE officers. Obstructing or otherwise interfering with an ICE arrest is a crime, and anyone involved may be subject to prosecution under federal law. In addition, encouraging others to interfere or attempt to obstruct an arrest is extremely reckless and places all parties in jeopardy.”</w:t>
      </w:r>
      <w:r w:rsidRPr="004B4368">
        <w:rPr>
          <w:rStyle w:val="FootnoteReference"/>
          <w:rFonts w:ascii="Garamond" w:eastAsia="MS Mincho" w:hAnsi="Garamond" w:cs="Times New Roman"/>
          <w:bCs/>
          <w:sz w:val="24"/>
          <w:szCs w:val="24"/>
          <w:lang w:bidi="en-US"/>
        </w:rPr>
        <w:footnoteReference w:id="20"/>
      </w:r>
    </w:p>
    <w:p w14:paraId="5077B520" w14:textId="1326CEC6" w:rsidR="00233694" w:rsidRDefault="00233694" w:rsidP="00AB2F4E">
      <w:pPr>
        <w:spacing w:after="0" w:line="240" w:lineRule="auto"/>
        <w:contextualSpacing/>
        <w:rPr>
          <w:rFonts w:ascii="Garamond" w:eastAsia="MS Mincho" w:hAnsi="Garamond" w:cs="Times New Roman"/>
          <w:b/>
          <w:sz w:val="24"/>
          <w:szCs w:val="24"/>
          <w:lang w:bidi="en-US"/>
        </w:rPr>
      </w:pPr>
    </w:p>
    <w:p w14:paraId="52D73255" w14:textId="24B2CDC2" w:rsidR="00AB2F4E" w:rsidRDefault="00AB2F4E" w:rsidP="00AB2F4E">
      <w:pPr>
        <w:spacing w:after="0" w:line="240" w:lineRule="auto"/>
        <w:contextualSpacing/>
        <w:rPr>
          <w:rFonts w:ascii="Garamond" w:eastAsia="MS Mincho" w:hAnsi="Garamond" w:cs="Times New Roman"/>
          <w:b/>
          <w:sz w:val="24"/>
          <w:szCs w:val="24"/>
          <w:lang w:bidi="en-US"/>
        </w:rPr>
      </w:pPr>
    </w:p>
    <w:p w14:paraId="15B159CA" w14:textId="77777777" w:rsidR="005E5B4F" w:rsidRDefault="005E5B4F" w:rsidP="00AB2F4E">
      <w:pPr>
        <w:pStyle w:val="Chapter2"/>
      </w:pPr>
    </w:p>
    <w:p w14:paraId="7399AE51" w14:textId="23FC00A4" w:rsidR="00AB2F4E" w:rsidRDefault="00AB2F4E" w:rsidP="00AB2F4E">
      <w:pPr>
        <w:pStyle w:val="Chapter2"/>
      </w:pPr>
      <w:bookmarkStart w:id="16" w:name="_Toc47040955"/>
      <w:r>
        <w:lastRenderedPageBreak/>
        <w:t>ELECTIONS</w:t>
      </w:r>
      <w:bookmarkEnd w:id="16"/>
    </w:p>
    <w:p w14:paraId="7A8C4E02" w14:textId="77777777" w:rsidR="00AB2F4E" w:rsidRPr="00AF3281" w:rsidRDefault="00AB2F4E" w:rsidP="00AB2F4E">
      <w:pPr>
        <w:spacing w:after="0" w:line="240" w:lineRule="auto"/>
        <w:contextualSpacing/>
        <w:rPr>
          <w:rFonts w:ascii="Garamond" w:eastAsia="MS Mincho" w:hAnsi="Garamond" w:cs="Times New Roman"/>
          <w:b/>
          <w:sz w:val="24"/>
          <w:szCs w:val="24"/>
          <w:lang w:bidi="en-US"/>
        </w:rPr>
      </w:pPr>
    </w:p>
    <w:p w14:paraId="47935FD0" w14:textId="1F8ED5BD" w:rsidR="007D3C30" w:rsidRPr="00AF3281" w:rsidRDefault="00AF3281" w:rsidP="00A21340">
      <w:pPr>
        <w:numPr>
          <w:ilvl w:val="0"/>
          <w:numId w:val="1"/>
        </w:numPr>
        <w:spacing w:after="0" w:line="240" w:lineRule="auto"/>
        <w:contextualSpacing/>
        <w:rPr>
          <w:rFonts w:ascii="Garamond" w:eastAsia="MS Mincho" w:hAnsi="Garamond" w:cs="Times New Roman"/>
          <w:b/>
          <w:sz w:val="24"/>
          <w:szCs w:val="24"/>
          <w:lang w:bidi="en-US"/>
        </w:rPr>
      </w:pPr>
      <w:r w:rsidRPr="00AF3281">
        <w:rPr>
          <w:rFonts w:ascii="Garamond" w:eastAsia="MS Mincho" w:hAnsi="Garamond" w:cs="Times New Roman"/>
          <w:b/>
          <w:sz w:val="24"/>
          <w:szCs w:val="24"/>
          <w:lang w:bidi="en-US"/>
        </w:rPr>
        <w:t xml:space="preserve">In 2018, Kayla </w:t>
      </w:r>
      <w:proofErr w:type="spellStart"/>
      <w:r w:rsidRPr="00AF3281">
        <w:rPr>
          <w:rFonts w:ascii="Garamond" w:eastAsia="MS Mincho" w:hAnsi="Garamond" w:cs="Times New Roman"/>
          <w:b/>
          <w:sz w:val="24"/>
          <w:szCs w:val="24"/>
          <w:lang w:bidi="en-US"/>
        </w:rPr>
        <w:t>Koether</w:t>
      </w:r>
      <w:proofErr w:type="spellEnd"/>
      <w:r w:rsidRPr="00AF3281">
        <w:rPr>
          <w:rFonts w:ascii="Garamond" w:eastAsia="MS Mincho" w:hAnsi="Garamond" w:cs="Times New Roman"/>
          <w:b/>
          <w:sz w:val="24"/>
          <w:szCs w:val="24"/>
          <w:lang w:bidi="en-US"/>
        </w:rPr>
        <w:t xml:space="preserve"> </w:t>
      </w:r>
      <w:r w:rsidRPr="00AF3281">
        <w:rPr>
          <w:rFonts w:ascii="Garamond" w:eastAsia="MS Mincho" w:hAnsi="Garamond" w:cs="Times New Roman"/>
          <w:b/>
          <w:sz w:val="24"/>
          <w:szCs w:val="24"/>
          <w:lang w:bidi="en-US"/>
        </w:rPr>
        <w:t>filed a lawsuit seeking to get absentee ballots counted</w:t>
      </w:r>
      <w:r w:rsidRPr="00AF3281">
        <w:rPr>
          <w:rFonts w:ascii="Garamond" w:eastAsia="MS Mincho" w:hAnsi="Garamond" w:cs="Times New Roman"/>
          <w:b/>
          <w:sz w:val="24"/>
          <w:szCs w:val="24"/>
          <w:lang w:bidi="en-US"/>
        </w:rPr>
        <w:t>, after she had lost the election by fewer than 10 votes</w:t>
      </w:r>
    </w:p>
    <w:p w14:paraId="668DA81C" w14:textId="77777777" w:rsidR="007D3C30" w:rsidRDefault="007D3C30" w:rsidP="007D3C30">
      <w:pPr>
        <w:spacing w:after="0" w:line="240" w:lineRule="auto"/>
        <w:ind w:left="720"/>
        <w:contextualSpacing/>
        <w:rPr>
          <w:rFonts w:ascii="Garamond" w:eastAsia="MS Mincho" w:hAnsi="Garamond" w:cs="Times New Roman"/>
          <w:b/>
          <w:sz w:val="24"/>
          <w:szCs w:val="24"/>
          <w:lang w:bidi="en-US"/>
        </w:rPr>
      </w:pPr>
    </w:p>
    <w:p w14:paraId="37C8F50F" w14:textId="77777777" w:rsidR="00F34094" w:rsidRPr="00AF3281" w:rsidRDefault="007D3C30" w:rsidP="00F34094">
      <w:pPr>
        <w:numPr>
          <w:ilvl w:val="1"/>
          <w:numId w:val="1"/>
        </w:numPr>
        <w:spacing w:after="0" w:line="240" w:lineRule="auto"/>
        <w:contextualSpacing/>
        <w:rPr>
          <w:rFonts w:ascii="Garamond" w:eastAsia="MS Mincho" w:hAnsi="Garamond" w:cs="Times New Roman"/>
          <w:bCs/>
          <w:sz w:val="24"/>
          <w:szCs w:val="24"/>
          <w:lang w:bidi="en-US"/>
        </w:rPr>
      </w:pPr>
      <w:r w:rsidRPr="00AF3281">
        <w:rPr>
          <w:rFonts w:ascii="Garamond" w:eastAsia="MS Mincho" w:hAnsi="Garamond" w:cs="Times New Roman"/>
          <w:bCs/>
          <w:sz w:val="24"/>
          <w:szCs w:val="24"/>
          <w:lang w:bidi="en-US"/>
        </w:rPr>
        <w:t xml:space="preserve">In a </w:t>
      </w:r>
      <w:r w:rsidR="00F34094" w:rsidRPr="00AF3281">
        <w:rPr>
          <w:rFonts w:ascii="Garamond" w:eastAsia="MS Mincho" w:hAnsi="Garamond" w:cs="Times New Roman"/>
          <w:bCs/>
          <w:sz w:val="24"/>
          <w:szCs w:val="24"/>
          <w:lang w:bidi="en-US"/>
        </w:rPr>
        <w:t xml:space="preserve">Nov. 30, 2018, article, </w:t>
      </w:r>
      <w:r w:rsidR="00F34094" w:rsidRPr="00AF3281">
        <w:rPr>
          <w:rFonts w:ascii="Garamond" w:eastAsia="MS Mincho" w:hAnsi="Garamond" w:cs="Times New Roman"/>
          <w:bCs/>
          <w:i/>
          <w:iCs/>
          <w:sz w:val="24"/>
          <w:szCs w:val="24"/>
          <w:lang w:bidi="en-US"/>
        </w:rPr>
        <w:t>The Hill</w:t>
      </w:r>
      <w:r w:rsidR="00F34094" w:rsidRPr="00AF3281">
        <w:rPr>
          <w:rFonts w:ascii="Garamond" w:eastAsia="MS Mincho" w:hAnsi="Garamond" w:cs="Times New Roman"/>
          <w:bCs/>
          <w:sz w:val="24"/>
          <w:szCs w:val="24"/>
          <w:lang w:bidi="en-US"/>
        </w:rPr>
        <w:t xml:space="preserve"> reported, “</w:t>
      </w:r>
      <w:r w:rsidR="00F34094" w:rsidRPr="00AF3281">
        <w:rPr>
          <w:rFonts w:ascii="Garamond" w:eastAsia="MS Mincho" w:hAnsi="Garamond" w:cs="Times New Roman"/>
          <w:bCs/>
          <w:sz w:val="24"/>
          <w:szCs w:val="24"/>
          <w:lang w:bidi="en-US"/>
        </w:rPr>
        <w:t>A Democrat who lost her race for an Iowa state House seat by fewer than 10 votes filed a lawsuit Thursday seeking to get 33 absentee ballots counted.</w:t>
      </w:r>
    </w:p>
    <w:p w14:paraId="336E21DB" w14:textId="77777777" w:rsidR="00F34094" w:rsidRPr="00AF3281" w:rsidRDefault="00F34094" w:rsidP="00F34094">
      <w:pPr>
        <w:spacing w:after="0" w:line="240" w:lineRule="auto"/>
        <w:ind w:left="1440"/>
        <w:contextualSpacing/>
        <w:rPr>
          <w:rFonts w:ascii="Garamond" w:eastAsia="MS Mincho" w:hAnsi="Garamond" w:cs="Times New Roman"/>
          <w:bCs/>
          <w:sz w:val="24"/>
          <w:szCs w:val="24"/>
          <w:lang w:bidi="en-US"/>
        </w:rPr>
      </w:pPr>
    </w:p>
    <w:p w14:paraId="4BF73386" w14:textId="2CA5B51E" w:rsidR="00F34094" w:rsidRPr="00AF3281" w:rsidRDefault="00F34094" w:rsidP="00F34094">
      <w:pPr>
        <w:spacing w:after="0" w:line="240" w:lineRule="auto"/>
        <w:ind w:left="1440"/>
        <w:contextualSpacing/>
        <w:rPr>
          <w:rFonts w:ascii="Garamond" w:eastAsia="MS Mincho" w:hAnsi="Garamond" w:cs="Times New Roman"/>
          <w:bCs/>
          <w:sz w:val="24"/>
          <w:szCs w:val="24"/>
          <w:lang w:bidi="en-US"/>
        </w:rPr>
      </w:pPr>
      <w:r w:rsidRPr="00AF3281">
        <w:rPr>
          <w:rFonts w:ascii="Garamond" w:eastAsia="MS Mincho" w:hAnsi="Garamond" w:cs="Times New Roman"/>
          <w:bCs/>
          <w:sz w:val="24"/>
          <w:szCs w:val="24"/>
          <w:lang w:bidi="en-US"/>
        </w:rPr>
        <w:t>“</w:t>
      </w:r>
      <w:r w:rsidRPr="00AF3281">
        <w:rPr>
          <w:rFonts w:ascii="Garamond" w:eastAsia="MS Mincho" w:hAnsi="Garamond" w:cs="Times New Roman"/>
          <w:bCs/>
          <w:sz w:val="24"/>
          <w:szCs w:val="24"/>
          <w:lang w:bidi="en-US"/>
        </w:rPr>
        <w:t xml:space="preserve">Kayla </w:t>
      </w:r>
      <w:proofErr w:type="spellStart"/>
      <w:r w:rsidRPr="00AF3281">
        <w:rPr>
          <w:rFonts w:ascii="Garamond" w:eastAsia="MS Mincho" w:hAnsi="Garamond" w:cs="Times New Roman"/>
          <w:bCs/>
          <w:sz w:val="24"/>
          <w:szCs w:val="24"/>
          <w:lang w:bidi="en-US"/>
        </w:rPr>
        <w:t>Koether</w:t>
      </w:r>
      <w:proofErr w:type="spellEnd"/>
      <w:r w:rsidRPr="00AF3281">
        <w:rPr>
          <w:rFonts w:ascii="Garamond" w:eastAsia="MS Mincho" w:hAnsi="Garamond" w:cs="Times New Roman"/>
          <w:bCs/>
          <w:sz w:val="24"/>
          <w:szCs w:val="24"/>
          <w:lang w:bidi="en-US"/>
        </w:rPr>
        <w:t xml:space="preserve"> filed the emergency suit with the U.S. District Court in Des Moines after a recount this week showed she lost to Republican Dave Bergan by only nine votes.</w:t>
      </w:r>
    </w:p>
    <w:p w14:paraId="6C21FBC4" w14:textId="77777777" w:rsidR="00F34094" w:rsidRPr="00AF3281" w:rsidRDefault="00F34094" w:rsidP="00F34094">
      <w:pPr>
        <w:spacing w:after="0" w:line="240" w:lineRule="auto"/>
        <w:ind w:left="1440"/>
        <w:contextualSpacing/>
        <w:rPr>
          <w:rFonts w:ascii="Garamond" w:eastAsia="MS Mincho" w:hAnsi="Garamond" w:cs="Times New Roman"/>
          <w:bCs/>
          <w:sz w:val="24"/>
          <w:szCs w:val="24"/>
          <w:lang w:bidi="en-US"/>
        </w:rPr>
      </w:pPr>
    </w:p>
    <w:p w14:paraId="6DB7212F" w14:textId="4CE43EB4" w:rsidR="007D3C30" w:rsidRPr="00AF3281" w:rsidRDefault="00F34094" w:rsidP="00F34094">
      <w:pPr>
        <w:spacing w:after="0" w:line="240" w:lineRule="auto"/>
        <w:ind w:left="1440"/>
        <w:contextualSpacing/>
        <w:rPr>
          <w:rFonts w:ascii="Garamond" w:eastAsia="MS Mincho" w:hAnsi="Garamond" w:cs="Times New Roman"/>
          <w:bCs/>
          <w:sz w:val="24"/>
          <w:szCs w:val="24"/>
          <w:lang w:bidi="en-US"/>
        </w:rPr>
      </w:pPr>
      <w:r w:rsidRPr="00AF3281">
        <w:rPr>
          <w:rFonts w:ascii="Garamond" w:eastAsia="MS Mincho" w:hAnsi="Garamond" w:cs="Times New Roman"/>
          <w:bCs/>
          <w:sz w:val="24"/>
          <w:szCs w:val="24"/>
          <w:lang w:bidi="en-US"/>
        </w:rPr>
        <w:t>“</w:t>
      </w:r>
      <w:r w:rsidRPr="00AF3281">
        <w:rPr>
          <w:rFonts w:ascii="Garamond" w:eastAsia="MS Mincho" w:hAnsi="Garamond" w:cs="Times New Roman"/>
          <w:bCs/>
          <w:sz w:val="24"/>
          <w:szCs w:val="24"/>
          <w:lang w:bidi="en-US"/>
        </w:rPr>
        <w:t>The recount did not include 33 absentee ballots from Winneshiek County received on Election Day and the day after. These ballots did not have a postmark to confirm when they were mailed.</w:t>
      </w:r>
      <w:r w:rsidRPr="00AF3281">
        <w:rPr>
          <w:rFonts w:ascii="Garamond" w:eastAsia="MS Mincho" w:hAnsi="Garamond" w:cs="Times New Roman"/>
          <w:bCs/>
          <w:sz w:val="24"/>
          <w:szCs w:val="24"/>
          <w:lang w:bidi="en-US"/>
        </w:rPr>
        <w:t>”</w:t>
      </w:r>
      <w:r w:rsidRPr="00AF3281">
        <w:rPr>
          <w:rStyle w:val="FootnoteReference"/>
          <w:rFonts w:ascii="Garamond" w:eastAsia="MS Mincho" w:hAnsi="Garamond" w:cs="Times New Roman"/>
          <w:bCs/>
          <w:sz w:val="24"/>
          <w:szCs w:val="24"/>
          <w:lang w:bidi="en-US"/>
        </w:rPr>
        <w:footnoteReference w:id="21"/>
      </w:r>
    </w:p>
    <w:p w14:paraId="62D3D5C7" w14:textId="77777777" w:rsidR="007D3C30" w:rsidRDefault="007D3C30" w:rsidP="007D3C30">
      <w:pPr>
        <w:spacing w:after="0" w:line="240" w:lineRule="auto"/>
        <w:ind w:left="720"/>
        <w:contextualSpacing/>
        <w:rPr>
          <w:rFonts w:ascii="Garamond" w:eastAsia="MS Mincho" w:hAnsi="Garamond" w:cs="Times New Roman"/>
          <w:b/>
          <w:sz w:val="24"/>
          <w:szCs w:val="24"/>
          <w:lang w:bidi="en-US"/>
        </w:rPr>
      </w:pPr>
    </w:p>
    <w:p w14:paraId="3C973A45" w14:textId="340D404B" w:rsidR="002F2E82" w:rsidRDefault="003B43E8"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Kayla </w:t>
      </w:r>
      <w:proofErr w:type="spellStart"/>
      <w:r>
        <w:rPr>
          <w:rFonts w:ascii="Garamond" w:eastAsia="MS Mincho" w:hAnsi="Garamond" w:cs="Times New Roman"/>
          <w:b/>
          <w:sz w:val="24"/>
          <w:szCs w:val="24"/>
          <w:lang w:bidi="en-US"/>
        </w:rPr>
        <w:t>Koether</w:t>
      </w:r>
      <w:proofErr w:type="spellEnd"/>
      <w:r>
        <w:rPr>
          <w:rFonts w:ascii="Garamond" w:eastAsia="MS Mincho" w:hAnsi="Garamond" w:cs="Times New Roman"/>
          <w:b/>
          <w:sz w:val="24"/>
          <w:szCs w:val="24"/>
          <w:lang w:bidi="en-US"/>
        </w:rPr>
        <w:t xml:space="preserve"> </w:t>
      </w:r>
      <w:r w:rsidRPr="00781EA2">
        <w:rPr>
          <w:rFonts w:ascii="Garamond" w:eastAsia="MS Mincho" w:hAnsi="Garamond" w:cs="Times New Roman"/>
          <w:b/>
          <w:sz w:val="24"/>
          <w:szCs w:val="24"/>
          <w:lang w:bidi="en-US"/>
        </w:rPr>
        <w:t xml:space="preserve">asked </w:t>
      </w:r>
      <w:r w:rsidRPr="00781EA2">
        <w:rPr>
          <w:rFonts w:ascii="Garamond" w:eastAsia="MS Mincho" w:hAnsi="Garamond" w:cs="Times New Roman"/>
          <w:b/>
          <w:sz w:val="24"/>
          <w:szCs w:val="24"/>
          <w:lang w:bidi="en-US"/>
        </w:rPr>
        <w:t>the judge</w:t>
      </w:r>
      <w:r w:rsidRPr="00781EA2">
        <w:rPr>
          <w:rFonts w:ascii="Garamond" w:eastAsia="MS Mincho" w:hAnsi="Garamond" w:cs="Times New Roman"/>
          <w:b/>
          <w:sz w:val="24"/>
          <w:szCs w:val="24"/>
          <w:lang w:bidi="en-US"/>
        </w:rPr>
        <w:t xml:space="preserve"> to order election officials to count 29 mailed absentee ballots that did not have postmarks but did have postal bar code markings that revealed they were mailed on time</w:t>
      </w:r>
    </w:p>
    <w:p w14:paraId="5F8D2F82" w14:textId="77777777" w:rsidR="002F2E82" w:rsidRDefault="002F2E82" w:rsidP="002F2E82">
      <w:pPr>
        <w:spacing w:after="0" w:line="240" w:lineRule="auto"/>
        <w:ind w:left="720"/>
        <w:contextualSpacing/>
        <w:rPr>
          <w:rFonts w:ascii="Garamond" w:eastAsia="MS Mincho" w:hAnsi="Garamond" w:cs="Times New Roman"/>
          <w:b/>
          <w:sz w:val="24"/>
          <w:szCs w:val="24"/>
          <w:lang w:bidi="en-US"/>
        </w:rPr>
      </w:pPr>
    </w:p>
    <w:p w14:paraId="09147ED5" w14:textId="77777777" w:rsidR="000527EE" w:rsidRPr="003B43E8" w:rsidRDefault="002F2E82" w:rsidP="000527EE">
      <w:pPr>
        <w:numPr>
          <w:ilvl w:val="1"/>
          <w:numId w:val="1"/>
        </w:numPr>
        <w:spacing w:after="0" w:line="240" w:lineRule="auto"/>
        <w:contextualSpacing/>
        <w:rPr>
          <w:rFonts w:ascii="Garamond" w:eastAsia="MS Mincho" w:hAnsi="Garamond" w:cs="Times New Roman"/>
          <w:bCs/>
          <w:sz w:val="24"/>
          <w:szCs w:val="24"/>
          <w:lang w:bidi="en-US"/>
        </w:rPr>
      </w:pPr>
      <w:r w:rsidRPr="003B43E8">
        <w:rPr>
          <w:rFonts w:ascii="Garamond" w:eastAsia="MS Mincho" w:hAnsi="Garamond" w:cs="Times New Roman"/>
          <w:bCs/>
          <w:sz w:val="24"/>
          <w:szCs w:val="24"/>
          <w:lang w:bidi="en-US"/>
        </w:rPr>
        <w:t xml:space="preserve">In a </w:t>
      </w:r>
      <w:r w:rsidR="000527EE" w:rsidRPr="003B43E8">
        <w:rPr>
          <w:rFonts w:ascii="Garamond" w:eastAsia="MS Mincho" w:hAnsi="Garamond" w:cs="Times New Roman"/>
          <w:bCs/>
          <w:sz w:val="24"/>
          <w:szCs w:val="24"/>
          <w:lang w:bidi="en-US"/>
        </w:rPr>
        <w:t>Dec. 21, 2018, article, the Associated Press reported, “</w:t>
      </w:r>
      <w:r w:rsidR="000527EE" w:rsidRPr="003B43E8">
        <w:rPr>
          <w:rFonts w:ascii="Garamond" w:eastAsia="MS Mincho" w:hAnsi="Garamond" w:cs="Times New Roman"/>
          <w:bCs/>
          <w:sz w:val="24"/>
          <w:szCs w:val="24"/>
          <w:lang w:bidi="en-US"/>
        </w:rPr>
        <w:t>An Iowa judge has dismissed a lawsuit filed by the Democratic challenger to a northeast Iowa House seat who lost the election by nine votes saying the appropriate challenge should be taken up by the House under Iowa law.</w:t>
      </w:r>
    </w:p>
    <w:p w14:paraId="725255CB" w14:textId="77777777" w:rsidR="000527EE" w:rsidRPr="003B43E8" w:rsidRDefault="000527EE" w:rsidP="000527EE">
      <w:pPr>
        <w:spacing w:after="0" w:line="240" w:lineRule="auto"/>
        <w:ind w:left="1080"/>
        <w:contextualSpacing/>
        <w:rPr>
          <w:rFonts w:ascii="Garamond" w:eastAsia="MS Mincho" w:hAnsi="Garamond" w:cs="Times New Roman"/>
          <w:bCs/>
          <w:sz w:val="24"/>
          <w:szCs w:val="24"/>
          <w:lang w:bidi="en-US"/>
        </w:rPr>
      </w:pPr>
    </w:p>
    <w:p w14:paraId="161E58A9" w14:textId="483C4CF2" w:rsidR="002F2E82" w:rsidRPr="003B43E8" w:rsidRDefault="000527EE" w:rsidP="000527EE">
      <w:pPr>
        <w:spacing w:after="0" w:line="240" w:lineRule="auto"/>
        <w:ind w:left="1440"/>
        <w:contextualSpacing/>
        <w:rPr>
          <w:rFonts w:ascii="Garamond" w:eastAsia="MS Mincho" w:hAnsi="Garamond" w:cs="Times New Roman"/>
          <w:bCs/>
          <w:sz w:val="24"/>
          <w:szCs w:val="24"/>
          <w:lang w:bidi="en-US"/>
        </w:rPr>
      </w:pPr>
      <w:r w:rsidRPr="003B43E8">
        <w:rPr>
          <w:rFonts w:ascii="Garamond" w:eastAsia="MS Mincho" w:hAnsi="Garamond" w:cs="Times New Roman"/>
          <w:bCs/>
          <w:sz w:val="24"/>
          <w:szCs w:val="24"/>
          <w:lang w:bidi="en-US"/>
        </w:rPr>
        <w:t>“</w:t>
      </w:r>
      <w:r w:rsidRPr="003B43E8">
        <w:rPr>
          <w:rFonts w:ascii="Garamond" w:eastAsia="MS Mincho" w:hAnsi="Garamond" w:cs="Times New Roman"/>
          <w:bCs/>
          <w:sz w:val="24"/>
          <w:szCs w:val="24"/>
          <w:lang w:bidi="en-US"/>
        </w:rPr>
        <w:t xml:space="preserve">Democrat Kayla </w:t>
      </w:r>
      <w:proofErr w:type="spellStart"/>
      <w:r w:rsidRPr="003B43E8">
        <w:rPr>
          <w:rFonts w:ascii="Garamond" w:eastAsia="MS Mincho" w:hAnsi="Garamond" w:cs="Times New Roman"/>
          <w:bCs/>
          <w:sz w:val="24"/>
          <w:szCs w:val="24"/>
          <w:lang w:bidi="en-US"/>
        </w:rPr>
        <w:t>Koether</w:t>
      </w:r>
      <w:proofErr w:type="spellEnd"/>
      <w:r w:rsidRPr="003B43E8">
        <w:rPr>
          <w:rFonts w:ascii="Garamond" w:eastAsia="MS Mincho" w:hAnsi="Garamond" w:cs="Times New Roman"/>
          <w:bCs/>
          <w:sz w:val="24"/>
          <w:szCs w:val="24"/>
          <w:lang w:bidi="en-US"/>
        </w:rPr>
        <w:t xml:space="preserve"> asked Judge Scott Beattie to order election officials to count 29 mailed absentee ballots that did not have postmarks but did have postal bar code markings that revealed they were mailed on time.</w:t>
      </w:r>
      <w:r w:rsidRPr="003B43E8">
        <w:rPr>
          <w:rFonts w:ascii="Garamond" w:eastAsia="MS Mincho" w:hAnsi="Garamond" w:cs="Times New Roman"/>
          <w:bCs/>
          <w:sz w:val="24"/>
          <w:szCs w:val="24"/>
          <w:lang w:bidi="en-US"/>
        </w:rPr>
        <w:t>”</w:t>
      </w:r>
      <w:r w:rsidRPr="003B43E8">
        <w:rPr>
          <w:rStyle w:val="FootnoteReference"/>
          <w:rFonts w:ascii="Garamond" w:eastAsia="MS Mincho" w:hAnsi="Garamond" w:cs="Times New Roman"/>
          <w:bCs/>
          <w:sz w:val="24"/>
          <w:szCs w:val="24"/>
          <w:lang w:bidi="en-US"/>
        </w:rPr>
        <w:footnoteReference w:id="22"/>
      </w:r>
    </w:p>
    <w:p w14:paraId="09DB809E" w14:textId="77777777" w:rsidR="002F2E82" w:rsidRDefault="002F2E82" w:rsidP="002F2E82">
      <w:pPr>
        <w:spacing w:after="0" w:line="240" w:lineRule="auto"/>
        <w:ind w:left="720"/>
        <w:contextualSpacing/>
        <w:rPr>
          <w:rFonts w:ascii="Garamond" w:eastAsia="MS Mincho" w:hAnsi="Garamond" w:cs="Times New Roman"/>
          <w:b/>
          <w:sz w:val="24"/>
          <w:szCs w:val="24"/>
          <w:lang w:bidi="en-US"/>
        </w:rPr>
      </w:pPr>
    </w:p>
    <w:p w14:paraId="07FECC4D" w14:textId="7396F69B" w:rsidR="007C0DEA" w:rsidRPr="007C0DEA" w:rsidRDefault="007C0DEA" w:rsidP="007C0DEA">
      <w:pPr>
        <w:numPr>
          <w:ilvl w:val="0"/>
          <w:numId w:val="1"/>
        </w:numPr>
        <w:spacing w:after="0" w:line="240" w:lineRule="auto"/>
        <w:contextualSpacing/>
        <w:rPr>
          <w:rFonts w:ascii="Garamond" w:eastAsia="MS Mincho" w:hAnsi="Garamond" w:cs="Times New Roman"/>
          <w:b/>
          <w:sz w:val="24"/>
          <w:szCs w:val="24"/>
          <w:lang w:bidi="en-US"/>
        </w:rPr>
      </w:pPr>
      <w:r w:rsidRPr="007C0DEA">
        <w:rPr>
          <w:rFonts w:ascii="Garamond" w:eastAsia="MS Mincho" w:hAnsi="Garamond" w:cs="Times New Roman"/>
          <w:b/>
          <w:sz w:val="24"/>
          <w:szCs w:val="24"/>
          <w:lang w:bidi="en-US"/>
        </w:rPr>
        <w:t xml:space="preserve">An Iowa judge has dismissed </w:t>
      </w:r>
      <w:r w:rsidRPr="007C0DEA">
        <w:rPr>
          <w:rFonts w:ascii="Garamond" w:eastAsia="MS Mincho" w:hAnsi="Garamond" w:cs="Times New Roman"/>
          <w:b/>
          <w:sz w:val="24"/>
          <w:szCs w:val="24"/>
          <w:lang w:bidi="en-US"/>
        </w:rPr>
        <w:t xml:space="preserve">Kayla </w:t>
      </w:r>
      <w:proofErr w:type="spellStart"/>
      <w:r w:rsidRPr="007C0DEA">
        <w:rPr>
          <w:rFonts w:ascii="Garamond" w:eastAsia="MS Mincho" w:hAnsi="Garamond" w:cs="Times New Roman"/>
          <w:b/>
          <w:sz w:val="24"/>
          <w:szCs w:val="24"/>
          <w:lang w:bidi="en-US"/>
        </w:rPr>
        <w:t>Koether’s</w:t>
      </w:r>
      <w:proofErr w:type="spellEnd"/>
      <w:r w:rsidRPr="007C0DEA">
        <w:rPr>
          <w:rFonts w:ascii="Garamond" w:eastAsia="MS Mincho" w:hAnsi="Garamond" w:cs="Times New Roman"/>
          <w:b/>
          <w:sz w:val="24"/>
          <w:szCs w:val="24"/>
          <w:lang w:bidi="en-US"/>
        </w:rPr>
        <w:t xml:space="preserve"> lawsuit</w:t>
      </w:r>
      <w:r w:rsidRPr="007C0DEA">
        <w:rPr>
          <w:rFonts w:ascii="Garamond" w:eastAsia="MS Mincho" w:hAnsi="Garamond" w:cs="Times New Roman"/>
          <w:b/>
          <w:sz w:val="24"/>
          <w:szCs w:val="24"/>
          <w:lang w:bidi="en-US"/>
        </w:rPr>
        <w:t xml:space="preserve">, </w:t>
      </w:r>
      <w:r w:rsidRPr="007C0DEA">
        <w:rPr>
          <w:rFonts w:ascii="Garamond" w:eastAsia="MS Mincho" w:hAnsi="Garamond" w:cs="Times New Roman"/>
          <w:b/>
          <w:sz w:val="24"/>
          <w:szCs w:val="24"/>
          <w:lang w:bidi="en-US"/>
        </w:rPr>
        <w:t>saying the appropriate challenge should be taken up by the House under Iowa law</w:t>
      </w:r>
    </w:p>
    <w:p w14:paraId="54F05D92" w14:textId="77777777" w:rsidR="007C0DEA" w:rsidRDefault="007C0DEA" w:rsidP="007C0DEA">
      <w:pPr>
        <w:spacing w:after="0" w:line="240" w:lineRule="auto"/>
        <w:ind w:left="720"/>
        <w:contextualSpacing/>
        <w:rPr>
          <w:rFonts w:ascii="Garamond" w:eastAsia="MS Mincho" w:hAnsi="Garamond" w:cs="Times New Roman"/>
          <w:b/>
          <w:sz w:val="24"/>
          <w:szCs w:val="24"/>
          <w:lang w:bidi="en-US"/>
        </w:rPr>
      </w:pPr>
    </w:p>
    <w:p w14:paraId="17EF0E00" w14:textId="0074DD21" w:rsidR="007C0DEA" w:rsidRDefault="007C0DEA" w:rsidP="007C0DEA">
      <w:pPr>
        <w:numPr>
          <w:ilvl w:val="1"/>
          <w:numId w:val="1"/>
        </w:numPr>
        <w:spacing w:after="0" w:line="240" w:lineRule="auto"/>
        <w:contextualSpacing/>
        <w:rPr>
          <w:rFonts w:ascii="Garamond" w:eastAsia="MS Mincho" w:hAnsi="Garamond" w:cs="Times New Roman"/>
          <w:bCs/>
          <w:sz w:val="24"/>
          <w:szCs w:val="24"/>
          <w:lang w:bidi="en-US"/>
        </w:rPr>
      </w:pPr>
      <w:r w:rsidRPr="003B43E8">
        <w:rPr>
          <w:rFonts w:ascii="Garamond" w:eastAsia="MS Mincho" w:hAnsi="Garamond" w:cs="Times New Roman"/>
          <w:bCs/>
          <w:sz w:val="24"/>
          <w:szCs w:val="24"/>
          <w:lang w:bidi="en-US"/>
        </w:rPr>
        <w:t>In a Dec. 21, 2018, article, the Associated Press reported, “An Iowa judge has dismissed a lawsuit filed by the Democratic challenger to a northeast Iowa House seat who lost the election by nine votes saying the appropriate challenge should be taken up by the House under Iowa law</w:t>
      </w:r>
      <w:r w:rsidRPr="007C0DEA">
        <w:rPr>
          <w:rFonts w:ascii="Garamond" w:eastAsia="MS Mincho" w:hAnsi="Garamond" w:cs="Times New Roman"/>
          <w:bCs/>
          <w:sz w:val="24"/>
          <w:szCs w:val="24"/>
          <w:lang w:bidi="en-US"/>
        </w:rPr>
        <w:t>.”</w:t>
      </w:r>
      <w:r w:rsidRPr="003B43E8">
        <w:rPr>
          <w:rStyle w:val="FootnoteReference"/>
          <w:rFonts w:ascii="Garamond" w:eastAsia="MS Mincho" w:hAnsi="Garamond" w:cs="Times New Roman"/>
          <w:bCs/>
          <w:sz w:val="24"/>
          <w:szCs w:val="24"/>
          <w:lang w:bidi="en-US"/>
        </w:rPr>
        <w:footnoteReference w:id="23"/>
      </w:r>
    </w:p>
    <w:p w14:paraId="1E53EBEB" w14:textId="77777777" w:rsidR="007C0DEA" w:rsidRPr="007C0DEA" w:rsidRDefault="007C0DEA" w:rsidP="007C0DEA">
      <w:pPr>
        <w:spacing w:after="0" w:line="240" w:lineRule="auto"/>
        <w:ind w:left="1440"/>
        <w:contextualSpacing/>
        <w:rPr>
          <w:rFonts w:ascii="Garamond" w:eastAsia="MS Mincho" w:hAnsi="Garamond" w:cs="Times New Roman"/>
          <w:bCs/>
          <w:sz w:val="24"/>
          <w:szCs w:val="24"/>
          <w:lang w:bidi="en-US"/>
        </w:rPr>
      </w:pPr>
    </w:p>
    <w:p w14:paraId="3D74B3E5" w14:textId="23AA46AD" w:rsidR="008B4764" w:rsidRPr="007C0DEA" w:rsidRDefault="005777F8" w:rsidP="008B4764">
      <w:pPr>
        <w:numPr>
          <w:ilvl w:val="0"/>
          <w:numId w:val="1"/>
        </w:numPr>
        <w:spacing w:after="0" w:line="240" w:lineRule="auto"/>
        <w:contextualSpacing/>
        <w:rPr>
          <w:rFonts w:ascii="Garamond" w:eastAsia="MS Mincho" w:hAnsi="Garamond" w:cs="Times New Roman"/>
          <w:b/>
          <w:sz w:val="24"/>
          <w:szCs w:val="24"/>
          <w:lang w:bidi="en-US"/>
        </w:rPr>
      </w:pPr>
      <w:r w:rsidRPr="007C0DEA">
        <w:rPr>
          <w:rFonts w:ascii="Garamond" w:eastAsia="MS Mincho" w:hAnsi="Garamond" w:cs="Times New Roman"/>
          <w:b/>
          <w:sz w:val="24"/>
          <w:szCs w:val="24"/>
          <w:lang w:bidi="en-US"/>
        </w:rPr>
        <w:t xml:space="preserve">In January 2019, the Iowa </w:t>
      </w:r>
      <w:r w:rsidRPr="007C0DEA">
        <w:rPr>
          <w:rFonts w:ascii="Garamond" w:eastAsia="MS Mincho" w:hAnsi="Garamond" w:cs="Times New Roman"/>
          <w:b/>
          <w:sz w:val="24"/>
          <w:szCs w:val="24"/>
          <w:lang w:bidi="en-US"/>
        </w:rPr>
        <w:t xml:space="preserve">House voted to reject </w:t>
      </w:r>
      <w:r w:rsidRPr="007C0DEA">
        <w:rPr>
          <w:rFonts w:ascii="Garamond" w:eastAsia="MS Mincho" w:hAnsi="Garamond" w:cs="Times New Roman"/>
          <w:b/>
          <w:sz w:val="24"/>
          <w:szCs w:val="24"/>
          <w:lang w:bidi="en-US"/>
        </w:rPr>
        <w:t xml:space="preserve">the </w:t>
      </w:r>
      <w:r w:rsidRPr="007C0DEA">
        <w:rPr>
          <w:rFonts w:ascii="Garamond" w:eastAsia="MS Mincho" w:hAnsi="Garamond" w:cs="Times New Roman"/>
          <w:b/>
          <w:sz w:val="24"/>
          <w:szCs w:val="24"/>
          <w:lang w:bidi="en-US"/>
        </w:rPr>
        <w:t>29 absentee mail ballots</w:t>
      </w:r>
      <w:r w:rsidRPr="007C0DEA">
        <w:rPr>
          <w:rFonts w:ascii="Garamond" w:eastAsia="MS Mincho" w:hAnsi="Garamond" w:cs="Times New Roman"/>
          <w:b/>
          <w:sz w:val="24"/>
          <w:szCs w:val="24"/>
          <w:lang w:bidi="en-US"/>
        </w:rPr>
        <w:t xml:space="preserve">, saying that while </w:t>
      </w:r>
      <w:r w:rsidRPr="007C0DEA">
        <w:rPr>
          <w:rFonts w:ascii="Garamond" w:eastAsia="MS Mincho" w:hAnsi="Garamond" w:cs="Times New Roman"/>
          <w:b/>
          <w:sz w:val="24"/>
          <w:szCs w:val="24"/>
          <w:lang w:bidi="en-US"/>
        </w:rPr>
        <w:t>absentee ballots were confirmed by a U.S. Postal Service scan of a barcode on the envelopes as having been sent to election officials on time</w:t>
      </w:r>
      <w:r w:rsidR="007C0DEA" w:rsidRPr="007C0DEA">
        <w:rPr>
          <w:rFonts w:ascii="Garamond" w:eastAsia="MS Mincho" w:hAnsi="Garamond" w:cs="Times New Roman"/>
          <w:b/>
          <w:sz w:val="24"/>
          <w:szCs w:val="24"/>
          <w:lang w:bidi="en-US"/>
        </w:rPr>
        <w:t xml:space="preserve">, </w:t>
      </w:r>
      <w:r w:rsidRPr="007C0DEA">
        <w:rPr>
          <w:rFonts w:ascii="Garamond" w:eastAsia="MS Mincho" w:hAnsi="Garamond" w:cs="Times New Roman"/>
          <w:b/>
          <w:sz w:val="24"/>
          <w:szCs w:val="24"/>
          <w:lang w:bidi="en-US"/>
        </w:rPr>
        <w:t>those barcodes are not allowed under state law to be used to validate ballots</w:t>
      </w:r>
    </w:p>
    <w:p w14:paraId="6CECFDAC" w14:textId="77777777" w:rsidR="005777F8" w:rsidRPr="005777F8" w:rsidRDefault="005777F8" w:rsidP="005777F8">
      <w:pPr>
        <w:spacing w:after="0" w:line="240" w:lineRule="auto"/>
        <w:ind w:left="720"/>
        <w:contextualSpacing/>
        <w:rPr>
          <w:rFonts w:ascii="Garamond" w:eastAsia="MS Mincho" w:hAnsi="Garamond" w:cs="Times New Roman"/>
          <w:b/>
          <w:sz w:val="24"/>
          <w:szCs w:val="24"/>
          <w:lang w:bidi="en-US"/>
        </w:rPr>
      </w:pPr>
    </w:p>
    <w:p w14:paraId="56EFC462" w14:textId="77777777" w:rsidR="008B4764" w:rsidRPr="002B55E6" w:rsidRDefault="008B4764" w:rsidP="008B4764">
      <w:pPr>
        <w:numPr>
          <w:ilvl w:val="1"/>
          <w:numId w:val="1"/>
        </w:numPr>
        <w:spacing w:after="0" w:line="240" w:lineRule="auto"/>
        <w:contextualSpacing/>
        <w:rPr>
          <w:rFonts w:ascii="Garamond" w:eastAsia="MS Mincho" w:hAnsi="Garamond" w:cs="Times New Roman"/>
          <w:bCs/>
          <w:sz w:val="24"/>
          <w:szCs w:val="24"/>
          <w:lang w:bidi="en-US"/>
        </w:rPr>
      </w:pPr>
      <w:r w:rsidRPr="002B55E6">
        <w:rPr>
          <w:rFonts w:ascii="Garamond" w:eastAsia="MS Mincho" w:hAnsi="Garamond" w:cs="Times New Roman"/>
          <w:bCs/>
          <w:sz w:val="24"/>
          <w:szCs w:val="24"/>
          <w:lang w:bidi="en-US"/>
        </w:rPr>
        <w:lastRenderedPageBreak/>
        <w:t>In a Jan. 30, 2019, article, the Associated Press reported, “</w:t>
      </w:r>
      <w:r w:rsidRPr="002B55E6">
        <w:rPr>
          <w:rFonts w:ascii="Garamond" w:eastAsia="MS Mincho" w:hAnsi="Garamond" w:cs="Times New Roman"/>
          <w:bCs/>
          <w:sz w:val="24"/>
          <w:szCs w:val="24"/>
          <w:lang w:bidi="en-US"/>
        </w:rPr>
        <w:t>The Republican-led House voted Monday to reject 29 absentee mail ballots cast in a northeast Iowa House district, handing the seat to a Republican who won by nine votes in the first contested election to go before the Legislature in 27 years.</w:t>
      </w:r>
    </w:p>
    <w:p w14:paraId="474DB6D9" w14:textId="77777777" w:rsidR="008B4764" w:rsidRPr="002B55E6" w:rsidRDefault="008B4764" w:rsidP="008B4764">
      <w:pPr>
        <w:spacing w:after="0" w:line="240" w:lineRule="auto"/>
        <w:ind w:left="1440"/>
        <w:contextualSpacing/>
        <w:rPr>
          <w:rFonts w:ascii="Garamond" w:eastAsia="MS Mincho" w:hAnsi="Garamond" w:cs="Times New Roman"/>
          <w:bCs/>
          <w:sz w:val="24"/>
          <w:szCs w:val="24"/>
          <w:lang w:bidi="en-US"/>
        </w:rPr>
      </w:pPr>
    </w:p>
    <w:p w14:paraId="0B6C751B" w14:textId="74E94AB0" w:rsidR="008B4764" w:rsidRPr="002B55E6" w:rsidRDefault="008B4764" w:rsidP="008B4764">
      <w:pPr>
        <w:spacing w:after="0" w:line="240" w:lineRule="auto"/>
        <w:ind w:left="1440"/>
        <w:contextualSpacing/>
        <w:rPr>
          <w:rFonts w:ascii="Garamond" w:eastAsia="MS Mincho" w:hAnsi="Garamond" w:cs="Times New Roman"/>
          <w:bCs/>
          <w:sz w:val="24"/>
          <w:szCs w:val="24"/>
          <w:lang w:bidi="en-US"/>
        </w:rPr>
      </w:pPr>
      <w:r w:rsidRPr="002B55E6">
        <w:rPr>
          <w:rFonts w:ascii="Garamond" w:eastAsia="MS Mincho" w:hAnsi="Garamond" w:cs="Times New Roman"/>
          <w:bCs/>
          <w:sz w:val="24"/>
          <w:szCs w:val="24"/>
          <w:lang w:bidi="en-US"/>
        </w:rPr>
        <w:t>“</w:t>
      </w:r>
      <w:r w:rsidRPr="002B55E6">
        <w:rPr>
          <w:rFonts w:ascii="Garamond" w:eastAsia="MS Mincho" w:hAnsi="Garamond" w:cs="Times New Roman"/>
          <w:bCs/>
          <w:sz w:val="24"/>
          <w:szCs w:val="24"/>
          <w:lang w:bidi="en-US"/>
        </w:rPr>
        <w:t>The mailed absentee ballots were confirmed by a U.S. Postal Service scan of a barcode on the envelopes as having been sent to election officials on time, but House Republicans insist those barcodes are not allowed under state law to be used to validate ballots.</w:t>
      </w:r>
    </w:p>
    <w:p w14:paraId="5AD55138" w14:textId="77777777" w:rsidR="008B4764" w:rsidRPr="008B4764" w:rsidRDefault="008B4764" w:rsidP="008B4764">
      <w:pPr>
        <w:spacing w:after="0" w:line="240" w:lineRule="auto"/>
        <w:ind w:left="1440"/>
        <w:contextualSpacing/>
        <w:rPr>
          <w:rFonts w:ascii="Garamond" w:eastAsia="MS Mincho" w:hAnsi="Garamond" w:cs="Times New Roman"/>
          <w:b/>
          <w:sz w:val="24"/>
          <w:szCs w:val="24"/>
          <w:lang w:bidi="en-US"/>
        </w:rPr>
      </w:pPr>
    </w:p>
    <w:p w14:paraId="6FC7D7AF" w14:textId="646A429A" w:rsidR="008B4764" w:rsidRPr="002B55E6" w:rsidRDefault="008B4764" w:rsidP="008B4764">
      <w:pPr>
        <w:spacing w:after="0" w:line="240" w:lineRule="auto"/>
        <w:ind w:left="1440"/>
        <w:contextualSpacing/>
        <w:rPr>
          <w:rFonts w:ascii="Garamond" w:eastAsia="MS Mincho" w:hAnsi="Garamond" w:cs="Times New Roman"/>
          <w:bCs/>
          <w:sz w:val="24"/>
          <w:szCs w:val="24"/>
          <w:lang w:bidi="en-US"/>
        </w:rPr>
      </w:pPr>
      <w:r w:rsidRPr="002B55E6">
        <w:rPr>
          <w:rFonts w:ascii="Garamond" w:eastAsia="MS Mincho" w:hAnsi="Garamond" w:cs="Times New Roman"/>
          <w:bCs/>
          <w:sz w:val="24"/>
          <w:szCs w:val="24"/>
          <w:lang w:bidi="en-US"/>
        </w:rPr>
        <w:t>“</w:t>
      </w:r>
      <w:r w:rsidRPr="002B55E6">
        <w:rPr>
          <w:rFonts w:ascii="Garamond" w:eastAsia="MS Mincho" w:hAnsi="Garamond" w:cs="Times New Roman"/>
          <w:bCs/>
          <w:sz w:val="24"/>
          <w:szCs w:val="24"/>
          <w:lang w:bidi="en-US"/>
        </w:rPr>
        <w:t>Iowa law says mailed absentee ballots must be postmarked to confirm they were mailed by the deadline one day before an election. The 29 ballots had no postmark.</w:t>
      </w:r>
      <w:r w:rsidRPr="002B55E6">
        <w:rPr>
          <w:rFonts w:ascii="Garamond" w:eastAsia="MS Mincho" w:hAnsi="Garamond" w:cs="Times New Roman"/>
          <w:bCs/>
          <w:sz w:val="24"/>
          <w:szCs w:val="24"/>
          <w:lang w:bidi="en-US"/>
        </w:rPr>
        <w:t>”</w:t>
      </w:r>
      <w:r w:rsidRPr="002B55E6">
        <w:rPr>
          <w:rStyle w:val="FootnoteReference"/>
          <w:rFonts w:ascii="Garamond" w:eastAsia="MS Mincho" w:hAnsi="Garamond" w:cs="Times New Roman"/>
          <w:bCs/>
          <w:sz w:val="24"/>
          <w:szCs w:val="24"/>
          <w:lang w:bidi="en-US"/>
        </w:rPr>
        <w:footnoteReference w:id="24"/>
      </w:r>
    </w:p>
    <w:p w14:paraId="004F95CF" w14:textId="77777777" w:rsidR="008B4764" w:rsidRDefault="008B4764" w:rsidP="008B4764">
      <w:pPr>
        <w:spacing w:after="0" w:line="240" w:lineRule="auto"/>
        <w:ind w:left="720"/>
        <w:contextualSpacing/>
        <w:rPr>
          <w:rFonts w:ascii="Garamond" w:eastAsia="MS Mincho" w:hAnsi="Garamond" w:cs="Times New Roman"/>
          <w:b/>
          <w:sz w:val="24"/>
          <w:szCs w:val="24"/>
          <w:lang w:bidi="en-US"/>
        </w:rPr>
      </w:pPr>
    </w:p>
    <w:p w14:paraId="665C2D20" w14:textId="60AA4CC2" w:rsidR="00B71562" w:rsidRDefault="002655BA" w:rsidP="00A21340">
      <w:pPr>
        <w:numPr>
          <w:ilvl w:val="0"/>
          <w:numId w:val="1"/>
        </w:numPr>
        <w:spacing w:after="0" w:line="240" w:lineRule="auto"/>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Kayla </w:t>
      </w:r>
      <w:proofErr w:type="spellStart"/>
      <w:r>
        <w:rPr>
          <w:rFonts w:ascii="Garamond" w:eastAsia="MS Mincho" w:hAnsi="Garamond" w:cs="Times New Roman"/>
          <w:b/>
          <w:sz w:val="24"/>
          <w:szCs w:val="24"/>
          <w:lang w:bidi="en-US"/>
        </w:rPr>
        <w:t>Koether</w:t>
      </w:r>
      <w:proofErr w:type="spellEnd"/>
      <w:r>
        <w:rPr>
          <w:rFonts w:ascii="Garamond" w:eastAsia="MS Mincho" w:hAnsi="Garamond" w:cs="Times New Roman"/>
          <w:b/>
          <w:sz w:val="24"/>
          <w:szCs w:val="24"/>
          <w:lang w:bidi="en-US"/>
        </w:rPr>
        <w:t xml:space="preserve"> missed voting in at least the 2010 and 2014 primary elections in Iowa</w:t>
      </w:r>
    </w:p>
    <w:p w14:paraId="12F06F9B" w14:textId="77777777" w:rsidR="00B71562" w:rsidRDefault="00B71562" w:rsidP="00B71562">
      <w:pPr>
        <w:spacing w:after="0" w:line="240" w:lineRule="auto"/>
        <w:ind w:left="360"/>
        <w:contextualSpacing/>
        <w:rPr>
          <w:rFonts w:ascii="Garamond" w:eastAsia="MS Mincho" w:hAnsi="Garamond" w:cs="Times New Roman"/>
          <w:b/>
          <w:sz w:val="24"/>
          <w:szCs w:val="24"/>
          <w:lang w:bidi="en-US"/>
        </w:rPr>
      </w:pPr>
    </w:p>
    <w:p w14:paraId="7E87AC08" w14:textId="6DD4B597" w:rsidR="00B71562" w:rsidRDefault="002655BA" w:rsidP="00B71562">
      <w:pPr>
        <w:numPr>
          <w:ilvl w:val="1"/>
          <w:numId w:val="1"/>
        </w:numPr>
        <w:spacing w:after="0" w:line="240" w:lineRule="auto"/>
        <w:contextualSpacing/>
        <w:rPr>
          <w:rFonts w:ascii="Garamond" w:eastAsia="MS Mincho" w:hAnsi="Garamond" w:cs="Times New Roman"/>
          <w:b/>
          <w:sz w:val="24"/>
          <w:szCs w:val="24"/>
          <w:lang w:bidi="en-US"/>
        </w:rPr>
      </w:pPr>
      <w:r w:rsidRPr="00AA0A2F">
        <w:rPr>
          <w:rFonts w:ascii="Garamond" w:eastAsia="MS Mincho" w:hAnsi="Garamond" w:cs="Times New Roman"/>
          <w:sz w:val="24"/>
          <w:szCs w:val="24"/>
          <w:lang w:bidi="en-US"/>
        </w:rPr>
        <w:t>According to her Iowa voter profile report, as provided by the Iowa Secretary of State’s office</w:t>
      </w:r>
      <w:r>
        <w:rPr>
          <w:rFonts w:ascii="Garamond" w:eastAsia="MS Mincho" w:hAnsi="Garamond" w:cs="Times New Roman"/>
          <w:sz w:val="24"/>
          <w:szCs w:val="24"/>
          <w:lang w:bidi="en-US"/>
        </w:rPr>
        <w:t xml:space="preserve">, Kayla </w:t>
      </w:r>
      <w:proofErr w:type="spellStart"/>
      <w:r>
        <w:rPr>
          <w:rFonts w:ascii="Garamond" w:eastAsia="MS Mincho" w:hAnsi="Garamond" w:cs="Times New Roman"/>
          <w:sz w:val="24"/>
          <w:szCs w:val="24"/>
          <w:lang w:bidi="en-US"/>
        </w:rPr>
        <w:t>Koether</w:t>
      </w:r>
      <w:proofErr w:type="spellEnd"/>
      <w:r>
        <w:rPr>
          <w:rFonts w:ascii="Garamond" w:eastAsia="MS Mincho" w:hAnsi="Garamond" w:cs="Times New Roman"/>
          <w:sz w:val="24"/>
          <w:szCs w:val="24"/>
          <w:lang w:bidi="en-US"/>
        </w:rPr>
        <w:t xml:space="preserve"> registered to vote on Nov. 8, 2007, and voted in the following elections in Iowa.</w:t>
      </w:r>
      <w:r>
        <w:rPr>
          <w:rStyle w:val="FootnoteReference"/>
          <w:rFonts w:ascii="Garamond" w:eastAsia="MS Mincho" w:hAnsi="Garamond" w:cs="Times New Roman"/>
          <w:sz w:val="24"/>
          <w:szCs w:val="24"/>
          <w:lang w:bidi="en-US"/>
        </w:rPr>
        <w:footnoteReference w:id="25"/>
      </w:r>
      <w:r>
        <w:rPr>
          <w:rFonts w:ascii="Garamond" w:eastAsia="MS Mincho" w:hAnsi="Garamond" w:cs="Times New Roman"/>
          <w:sz w:val="24"/>
          <w:szCs w:val="24"/>
          <w:lang w:bidi="en-US"/>
        </w:rPr>
        <w:t xml:space="preserve"> </w:t>
      </w:r>
    </w:p>
    <w:p w14:paraId="29567CB8" w14:textId="49073DA1" w:rsidR="00B71562" w:rsidRDefault="00B71562" w:rsidP="00B71562">
      <w:pPr>
        <w:spacing w:after="0" w:line="240" w:lineRule="auto"/>
        <w:ind w:left="1440"/>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tbl>
      <w:tblPr>
        <w:tblStyle w:val="TableGrid"/>
        <w:tblW w:w="0" w:type="auto"/>
        <w:jc w:val="center"/>
        <w:tblLook w:val="04A0" w:firstRow="1" w:lastRow="0" w:firstColumn="1" w:lastColumn="0" w:noHBand="0" w:noVBand="1"/>
      </w:tblPr>
      <w:tblGrid>
        <w:gridCol w:w="1620"/>
        <w:gridCol w:w="3632"/>
        <w:gridCol w:w="1768"/>
      </w:tblGrid>
      <w:tr w:rsidR="00B71562" w14:paraId="065BE726" w14:textId="77777777" w:rsidTr="002655BA">
        <w:trPr>
          <w:jc w:val="center"/>
        </w:trPr>
        <w:tc>
          <w:tcPr>
            <w:tcW w:w="1620" w:type="dxa"/>
            <w:shd w:val="clear" w:color="auto" w:fill="BFBFBF" w:themeFill="background1" w:themeFillShade="BF"/>
          </w:tcPr>
          <w:p w14:paraId="40C6BAD7" w14:textId="3439D28C" w:rsidR="00B71562" w:rsidRDefault="00B71562" w:rsidP="00B71562">
            <w:pPr>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Date</w:t>
            </w:r>
          </w:p>
        </w:tc>
        <w:tc>
          <w:tcPr>
            <w:tcW w:w="3632" w:type="dxa"/>
            <w:shd w:val="clear" w:color="auto" w:fill="BFBFBF" w:themeFill="background1" w:themeFillShade="BF"/>
          </w:tcPr>
          <w:p w14:paraId="22FAA5F9" w14:textId="7D48828D" w:rsidR="00B71562" w:rsidRDefault="00B71562" w:rsidP="00B71562">
            <w:pPr>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Election</w:t>
            </w:r>
          </w:p>
        </w:tc>
        <w:tc>
          <w:tcPr>
            <w:tcW w:w="1768" w:type="dxa"/>
            <w:shd w:val="clear" w:color="auto" w:fill="BFBFBF" w:themeFill="background1" w:themeFillShade="BF"/>
          </w:tcPr>
          <w:p w14:paraId="04BDF490" w14:textId="2E1340C6" w:rsidR="00B71562" w:rsidRDefault="00B71562" w:rsidP="00B71562">
            <w:pPr>
              <w:contextualSpacing/>
              <w:rPr>
                <w:rFonts w:ascii="Garamond" w:eastAsia="MS Mincho" w:hAnsi="Garamond" w:cs="Times New Roman"/>
                <w:b/>
                <w:sz w:val="24"/>
                <w:szCs w:val="24"/>
                <w:lang w:bidi="en-US"/>
              </w:rPr>
            </w:pPr>
            <w:proofErr w:type="spellStart"/>
            <w:r>
              <w:rPr>
                <w:rFonts w:ascii="Garamond" w:eastAsia="MS Mincho" w:hAnsi="Garamond" w:cs="Times New Roman"/>
                <w:b/>
                <w:sz w:val="24"/>
                <w:szCs w:val="24"/>
                <w:lang w:bidi="en-US"/>
              </w:rPr>
              <w:t>Koether</w:t>
            </w:r>
            <w:proofErr w:type="spellEnd"/>
            <w:r>
              <w:rPr>
                <w:rFonts w:ascii="Garamond" w:eastAsia="MS Mincho" w:hAnsi="Garamond" w:cs="Times New Roman"/>
                <w:b/>
                <w:sz w:val="24"/>
                <w:szCs w:val="24"/>
                <w:lang w:bidi="en-US"/>
              </w:rPr>
              <w:t xml:space="preserve"> Status</w:t>
            </w:r>
          </w:p>
        </w:tc>
      </w:tr>
      <w:tr w:rsidR="00B71562" w14:paraId="0089EBBD" w14:textId="77777777" w:rsidTr="002655BA">
        <w:trPr>
          <w:jc w:val="center"/>
        </w:trPr>
        <w:tc>
          <w:tcPr>
            <w:tcW w:w="1620" w:type="dxa"/>
          </w:tcPr>
          <w:p w14:paraId="0EBF3E14" w14:textId="74F17979"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06/05/2018</w:t>
            </w:r>
          </w:p>
        </w:tc>
        <w:tc>
          <w:tcPr>
            <w:tcW w:w="3632" w:type="dxa"/>
          </w:tcPr>
          <w:p w14:paraId="59BD2B41" w14:textId="57869672"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2018 Winneshiek County Primary</w:t>
            </w:r>
          </w:p>
        </w:tc>
        <w:tc>
          <w:tcPr>
            <w:tcW w:w="1768" w:type="dxa"/>
          </w:tcPr>
          <w:p w14:paraId="493139F9" w14:textId="7DF1D0E3"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Voted</w:t>
            </w:r>
          </w:p>
        </w:tc>
      </w:tr>
      <w:tr w:rsidR="00B71562" w14:paraId="073EA337" w14:textId="77777777" w:rsidTr="002655BA">
        <w:trPr>
          <w:jc w:val="center"/>
        </w:trPr>
        <w:tc>
          <w:tcPr>
            <w:tcW w:w="1620" w:type="dxa"/>
          </w:tcPr>
          <w:p w14:paraId="462562D0" w14:textId="6DEE385A"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02/06/2018</w:t>
            </w:r>
          </w:p>
        </w:tc>
        <w:tc>
          <w:tcPr>
            <w:tcW w:w="3632" w:type="dxa"/>
          </w:tcPr>
          <w:p w14:paraId="234CA566" w14:textId="3D6E6FC6"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Winneshiek County Special School</w:t>
            </w:r>
          </w:p>
        </w:tc>
        <w:tc>
          <w:tcPr>
            <w:tcW w:w="1768" w:type="dxa"/>
          </w:tcPr>
          <w:p w14:paraId="4E720535" w14:textId="33B0FBA8"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Voted</w:t>
            </w:r>
          </w:p>
        </w:tc>
      </w:tr>
      <w:tr w:rsidR="00B71562" w14:paraId="7FEF5258" w14:textId="77777777" w:rsidTr="002655BA">
        <w:trPr>
          <w:jc w:val="center"/>
        </w:trPr>
        <w:tc>
          <w:tcPr>
            <w:tcW w:w="1620" w:type="dxa"/>
          </w:tcPr>
          <w:p w14:paraId="09082A1C" w14:textId="62E1DD12"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11/08/2016</w:t>
            </w:r>
          </w:p>
        </w:tc>
        <w:tc>
          <w:tcPr>
            <w:tcW w:w="3632" w:type="dxa"/>
          </w:tcPr>
          <w:p w14:paraId="19441F55" w14:textId="6CD89E7B"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General Election</w:t>
            </w:r>
          </w:p>
        </w:tc>
        <w:tc>
          <w:tcPr>
            <w:tcW w:w="1768" w:type="dxa"/>
          </w:tcPr>
          <w:p w14:paraId="6572CB54" w14:textId="27B31EDE"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Voted</w:t>
            </w:r>
          </w:p>
        </w:tc>
      </w:tr>
      <w:tr w:rsidR="00B71562" w14:paraId="7536E033" w14:textId="77777777" w:rsidTr="002655BA">
        <w:trPr>
          <w:jc w:val="center"/>
        </w:trPr>
        <w:tc>
          <w:tcPr>
            <w:tcW w:w="1620" w:type="dxa"/>
          </w:tcPr>
          <w:p w14:paraId="1B36EB56" w14:textId="7E1C3A0D"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06/07/2016</w:t>
            </w:r>
          </w:p>
        </w:tc>
        <w:tc>
          <w:tcPr>
            <w:tcW w:w="3632" w:type="dxa"/>
          </w:tcPr>
          <w:p w14:paraId="24EF1557" w14:textId="5D3D8D3B"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Primary Election</w:t>
            </w:r>
          </w:p>
        </w:tc>
        <w:tc>
          <w:tcPr>
            <w:tcW w:w="1768" w:type="dxa"/>
          </w:tcPr>
          <w:p w14:paraId="03126EF2" w14:textId="1DB40564"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Voted</w:t>
            </w:r>
          </w:p>
        </w:tc>
      </w:tr>
      <w:tr w:rsidR="00B71562" w14:paraId="4852AEB8" w14:textId="77777777" w:rsidTr="002655BA">
        <w:trPr>
          <w:jc w:val="center"/>
        </w:trPr>
        <w:tc>
          <w:tcPr>
            <w:tcW w:w="1620" w:type="dxa"/>
          </w:tcPr>
          <w:p w14:paraId="5543FDC3" w14:textId="03A62E5A"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11/04/2014</w:t>
            </w:r>
          </w:p>
        </w:tc>
        <w:tc>
          <w:tcPr>
            <w:tcW w:w="3632" w:type="dxa"/>
          </w:tcPr>
          <w:p w14:paraId="2C6B0EB6" w14:textId="686DB12E"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General Election</w:t>
            </w:r>
          </w:p>
        </w:tc>
        <w:tc>
          <w:tcPr>
            <w:tcW w:w="1768" w:type="dxa"/>
          </w:tcPr>
          <w:p w14:paraId="22203309" w14:textId="1E3F7F88"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Voted</w:t>
            </w:r>
          </w:p>
        </w:tc>
      </w:tr>
      <w:tr w:rsidR="00B71562" w14:paraId="2DD9C03A" w14:textId="77777777" w:rsidTr="002655BA">
        <w:trPr>
          <w:jc w:val="center"/>
        </w:trPr>
        <w:tc>
          <w:tcPr>
            <w:tcW w:w="1620" w:type="dxa"/>
          </w:tcPr>
          <w:p w14:paraId="56DAD49C" w14:textId="434BD3B9"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06/03/2014</w:t>
            </w:r>
          </w:p>
        </w:tc>
        <w:tc>
          <w:tcPr>
            <w:tcW w:w="3632" w:type="dxa"/>
          </w:tcPr>
          <w:p w14:paraId="241B536B" w14:textId="268EF0FE"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Primary Election</w:t>
            </w:r>
          </w:p>
        </w:tc>
        <w:tc>
          <w:tcPr>
            <w:tcW w:w="1768" w:type="dxa"/>
          </w:tcPr>
          <w:p w14:paraId="475BF52E" w14:textId="1D3BADDA"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Did Not Vote</w:t>
            </w:r>
          </w:p>
        </w:tc>
      </w:tr>
      <w:tr w:rsidR="00B71562" w14:paraId="76BFA378" w14:textId="77777777" w:rsidTr="002655BA">
        <w:trPr>
          <w:jc w:val="center"/>
        </w:trPr>
        <w:tc>
          <w:tcPr>
            <w:tcW w:w="1620" w:type="dxa"/>
          </w:tcPr>
          <w:p w14:paraId="2705A981" w14:textId="41D17F4F"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11/06/2012</w:t>
            </w:r>
          </w:p>
        </w:tc>
        <w:tc>
          <w:tcPr>
            <w:tcW w:w="3632" w:type="dxa"/>
          </w:tcPr>
          <w:p w14:paraId="1F44797B" w14:textId="533324F3"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General Election</w:t>
            </w:r>
          </w:p>
        </w:tc>
        <w:tc>
          <w:tcPr>
            <w:tcW w:w="1768" w:type="dxa"/>
          </w:tcPr>
          <w:p w14:paraId="20F51F54" w14:textId="050C52B6"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Voted</w:t>
            </w:r>
          </w:p>
        </w:tc>
      </w:tr>
      <w:tr w:rsidR="00B71562" w14:paraId="2627405A" w14:textId="77777777" w:rsidTr="002655BA">
        <w:trPr>
          <w:jc w:val="center"/>
        </w:trPr>
        <w:tc>
          <w:tcPr>
            <w:tcW w:w="1620" w:type="dxa"/>
          </w:tcPr>
          <w:p w14:paraId="29DAF7CE" w14:textId="136F9B5F"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11/02/2010</w:t>
            </w:r>
          </w:p>
        </w:tc>
        <w:tc>
          <w:tcPr>
            <w:tcW w:w="3632" w:type="dxa"/>
          </w:tcPr>
          <w:p w14:paraId="50615B3F" w14:textId="6C1D660D"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General Election</w:t>
            </w:r>
          </w:p>
        </w:tc>
        <w:tc>
          <w:tcPr>
            <w:tcW w:w="1768" w:type="dxa"/>
          </w:tcPr>
          <w:p w14:paraId="41F66FAE" w14:textId="44CDBC7A"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Voted</w:t>
            </w:r>
          </w:p>
        </w:tc>
      </w:tr>
      <w:tr w:rsidR="00B71562" w14:paraId="2C3FBCAD" w14:textId="77777777" w:rsidTr="002655BA">
        <w:trPr>
          <w:jc w:val="center"/>
        </w:trPr>
        <w:tc>
          <w:tcPr>
            <w:tcW w:w="1620" w:type="dxa"/>
          </w:tcPr>
          <w:p w14:paraId="4B0F180B" w14:textId="089144B4"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06/08/2010</w:t>
            </w:r>
          </w:p>
        </w:tc>
        <w:tc>
          <w:tcPr>
            <w:tcW w:w="3632" w:type="dxa"/>
          </w:tcPr>
          <w:p w14:paraId="1D1A3331" w14:textId="6E0960A0"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Primary Election</w:t>
            </w:r>
          </w:p>
        </w:tc>
        <w:tc>
          <w:tcPr>
            <w:tcW w:w="1768" w:type="dxa"/>
          </w:tcPr>
          <w:p w14:paraId="112AA66F" w14:textId="62C07095"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Did Not Vote</w:t>
            </w:r>
          </w:p>
        </w:tc>
      </w:tr>
      <w:tr w:rsidR="00B71562" w14:paraId="07C43AF1" w14:textId="77777777" w:rsidTr="002655BA">
        <w:trPr>
          <w:jc w:val="center"/>
        </w:trPr>
        <w:tc>
          <w:tcPr>
            <w:tcW w:w="1620" w:type="dxa"/>
          </w:tcPr>
          <w:p w14:paraId="6272F945" w14:textId="6E00792C"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11/04/2008</w:t>
            </w:r>
          </w:p>
        </w:tc>
        <w:tc>
          <w:tcPr>
            <w:tcW w:w="3632" w:type="dxa"/>
          </w:tcPr>
          <w:p w14:paraId="6FD1A6A7" w14:textId="3EE0F084"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General Election</w:t>
            </w:r>
          </w:p>
        </w:tc>
        <w:tc>
          <w:tcPr>
            <w:tcW w:w="1768" w:type="dxa"/>
          </w:tcPr>
          <w:p w14:paraId="58F345A9" w14:textId="23C45C2E"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Voted</w:t>
            </w:r>
          </w:p>
        </w:tc>
      </w:tr>
      <w:tr w:rsidR="00B71562" w14:paraId="027D8F9F" w14:textId="77777777" w:rsidTr="002655BA">
        <w:trPr>
          <w:jc w:val="center"/>
        </w:trPr>
        <w:tc>
          <w:tcPr>
            <w:tcW w:w="1620" w:type="dxa"/>
          </w:tcPr>
          <w:p w14:paraId="499DCA7F" w14:textId="389799D5" w:rsidR="00B71562" w:rsidRPr="002655BA" w:rsidRDefault="00B71562" w:rsidP="00B71562">
            <w:pPr>
              <w:contextualSpacing/>
              <w:rPr>
                <w:rFonts w:ascii="Garamond" w:eastAsia="MS Mincho" w:hAnsi="Garamond" w:cs="Times New Roman"/>
                <w:sz w:val="24"/>
                <w:szCs w:val="24"/>
                <w:lang w:bidi="en-US"/>
              </w:rPr>
            </w:pPr>
            <w:r w:rsidRPr="002655BA">
              <w:rPr>
                <w:rFonts w:ascii="Garamond" w:eastAsia="MS Mincho" w:hAnsi="Garamond" w:cs="Times New Roman"/>
                <w:sz w:val="24"/>
                <w:szCs w:val="24"/>
                <w:lang w:bidi="en-US"/>
              </w:rPr>
              <w:t>12/11/2007</w:t>
            </w:r>
          </w:p>
        </w:tc>
        <w:tc>
          <w:tcPr>
            <w:tcW w:w="3632" w:type="dxa"/>
          </w:tcPr>
          <w:p w14:paraId="456E445A" w14:textId="3159B551" w:rsidR="00B71562" w:rsidRPr="002655BA" w:rsidRDefault="002655BA" w:rsidP="00B71562">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NICC Special Election</w:t>
            </w:r>
          </w:p>
        </w:tc>
        <w:tc>
          <w:tcPr>
            <w:tcW w:w="1768" w:type="dxa"/>
          </w:tcPr>
          <w:p w14:paraId="3240FED9" w14:textId="6043513A" w:rsidR="00B71562" w:rsidRPr="002655BA" w:rsidRDefault="002655BA" w:rsidP="00B71562">
            <w:pPr>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Voted</w:t>
            </w:r>
          </w:p>
        </w:tc>
      </w:tr>
    </w:tbl>
    <w:p w14:paraId="35D41FBB" w14:textId="77777777" w:rsidR="00B71562" w:rsidRDefault="00B71562" w:rsidP="00B71562">
      <w:pPr>
        <w:spacing w:after="0" w:line="240" w:lineRule="auto"/>
        <w:ind w:left="1440"/>
        <w:contextualSpacing/>
        <w:rPr>
          <w:rFonts w:ascii="Garamond" w:eastAsia="MS Mincho" w:hAnsi="Garamond" w:cs="Times New Roman"/>
          <w:b/>
          <w:sz w:val="24"/>
          <w:szCs w:val="24"/>
          <w:lang w:bidi="en-US"/>
        </w:rPr>
      </w:pPr>
    </w:p>
    <w:p w14:paraId="61FFCEE6" w14:textId="4E27E213" w:rsidR="00B71562" w:rsidRDefault="00B71562" w:rsidP="00EF0FCC">
      <w:pPr>
        <w:spacing w:after="0" w:line="240" w:lineRule="auto"/>
        <w:contextualSpacing/>
        <w:rPr>
          <w:rFonts w:ascii="Garamond" w:eastAsia="MS Mincho" w:hAnsi="Garamond" w:cs="Times New Roman"/>
          <w:b/>
          <w:sz w:val="24"/>
          <w:szCs w:val="24"/>
          <w:lang w:bidi="en-US"/>
        </w:rPr>
      </w:pPr>
    </w:p>
    <w:p w14:paraId="6B18DECD" w14:textId="34283E88" w:rsidR="00EF0FCC" w:rsidRDefault="00EF0FCC" w:rsidP="00EF0FCC">
      <w:pPr>
        <w:spacing w:after="0" w:line="240" w:lineRule="auto"/>
        <w:contextualSpacing/>
        <w:rPr>
          <w:rFonts w:ascii="Garamond" w:eastAsia="MS Mincho" w:hAnsi="Garamond" w:cs="Times New Roman"/>
          <w:b/>
          <w:sz w:val="24"/>
          <w:szCs w:val="24"/>
          <w:lang w:bidi="en-US"/>
        </w:rPr>
      </w:pPr>
    </w:p>
    <w:p w14:paraId="6B8185AB" w14:textId="77777777" w:rsidR="00EF0FCC" w:rsidRDefault="00EF0FCC">
      <w:pPr>
        <w:rPr>
          <w:rFonts w:ascii="Garamond" w:eastAsia="MS Mincho" w:hAnsi="Garamond" w:cs="Times New Roman"/>
          <w:b/>
          <w:sz w:val="24"/>
          <w:szCs w:val="24"/>
          <w:lang w:bidi="en-US"/>
        </w:rPr>
      </w:pPr>
      <w:r>
        <w:rPr>
          <w:rFonts w:ascii="Garamond" w:eastAsia="MS Mincho" w:hAnsi="Garamond" w:cs="Times New Roman"/>
          <w:b/>
          <w:sz w:val="24"/>
          <w:szCs w:val="24"/>
          <w:lang w:bidi="en-US"/>
        </w:rPr>
        <w:br w:type="page"/>
      </w:r>
    </w:p>
    <w:p w14:paraId="06F3BC27" w14:textId="2F8DBC67" w:rsidR="00EF0FCC" w:rsidRDefault="00EF0FCC" w:rsidP="00EF0FCC">
      <w:pPr>
        <w:pStyle w:val="Chapter2"/>
      </w:pPr>
      <w:bookmarkStart w:id="17" w:name="_Toc47040956"/>
      <w:r>
        <w:lastRenderedPageBreak/>
        <w:t>ABORTION</w:t>
      </w:r>
      <w:bookmarkEnd w:id="17"/>
    </w:p>
    <w:p w14:paraId="771D0675" w14:textId="77777777" w:rsidR="00EF0FCC" w:rsidRDefault="00EF0FCC" w:rsidP="00EF0FCC">
      <w:pPr>
        <w:spacing w:after="0" w:line="240" w:lineRule="auto"/>
        <w:contextualSpacing/>
        <w:rPr>
          <w:rFonts w:ascii="Garamond" w:eastAsia="MS Mincho" w:hAnsi="Garamond" w:cs="Times New Roman"/>
          <w:b/>
          <w:sz w:val="24"/>
          <w:szCs w:val="24"/>
          <w:lang w:bidi="en-US"/>
        </w:rPr>
      </w:pPr>
    </w:p>
    <w:p w14:paraId="607C276A" w14:textId="35DFB3C1" w:rsidR="00A21340" w:rsidRPr="00A93D00" w:rsidRDefault="00A93D00" w:rsidP="00A21340">
      <w:pPr>
        <w:numPr>
          <w:ilvl w:val="0"/>
          <w:numId w:val="1"/>
        </w:numPr>
        <w:spacing w:after="0" w:line="240" w:lineRule="auto"/>
        <w:contextualSpacing/>
        <w:rPr>
          <w:rFonts w:ascii="Garamond" w:eastAsia="MS Mincho" w:hAnsi="Garamond" w:cs="Times New Roman"/>
          <w:b/>
          <w:sz w:val="24"/>
          <w:szCs w:val="24"/>
          <w:lang w:bidi="en-US"/>
        </w:rPr>
      </w:pPr>
      <w:r w:rsidRPr="00A93D00">
        <w:rPr>
          <w:rFonts w:ascii="Garamond" w:eastAsia="MS Mincho" w:hAnsi="Garamond" w:cs="Times New Roman"/>
          <w:b/>
          <w:sz w:val="24"/>
          <w:szCs w:val="24"/>
          <w:lang w:bidi="en-US"/>
        </w:rPr>
        <w:t>Ka</w:t>
      </w:r>
      <w:r>
        <w:rPr>
          <w:rFonts w:ascii="Garamond" w:eastAsia="MS Mincho" w:hAnsi="Garamond" w:cs="Times New Roman"/>
          <w:b/>
          <w:sz w:val="24"/>
          <w:szCs w:val="24"/>
          <w:lang w:bidi="en-US"/>
        </w:rPr>
        <w:t xml:space="preserve">yla </w:t>
      </w:r>
      <w:proofErr w:type="spellStart"/>
      <w:r>
        <w:rPr>
          <w:rFonts w:ascii="Garamond" w:eastAsia="MS Mincho" w:hAnsi="Garamond" w:cs="Times New Roman"/>
          <w:b/>
          <w:sz w:val="24"/>
          <w:szCs w:val="24"/>
          <w:lang w:bidi="en-US"/>
        </w:rPr>
        <w:t>Koether</w:t>
      </w:r>
      <w:proofErr w:type="spellEnd"/>
      <w:r>
        <w:rPr>
          <w:rFonts w:ascii="Garamond" w:eastAsia="MS Mincho" w:hAnsi="Garamond" w:cs="Times New Roman"/>
          <w:b/>
          <w:sz w:val="24"/>
          <w:szCs w:val="24"/>
          <w:lang w:bidi="en-US"/>
        </w:rPr>
        <w:t xml:space="preserve"> criticized the Iowa state legislature’s fetal heartbeat bill, saying, “</w:t>
      </w:r>
      <w:r w:rsidR="00AA0A2F" w:rsidRPr="00AA0A2F">
        <w:rPr>
          <w:rFonts w:ascii="Garamond" w:eastAsia="MS Mincho" w:hAnsi="Garamond" w:cs="Times New Roman"/>
          <w:b/>
          <w:sz w:val="24"/>
          <w:szCs w:val="24"/>
          <w:lang w:bidi="en-US"/>
        </w:rPr>
        <w:t>This legislation is a serious affront to women’s constitutional rights &amp; a distraction from the real issues that threaten rural Iowa”</w:t>
      </w:r>
    </w:p>
    <w:p w14:paraId="1600FB81" w14:textId="2B68C3C5" w:rsidR="00A21340" w:rsidRDefault="00A93D00" w:rsidP="00A21340">
      <w:pPr>
        <w:spacing w:after="0" w:line="240" w:lineRule="auto"/>
        <w:ind w:left="720"/>
        <w:contextualSpacing/>
        <w:rPr>
          <w:rFonts w:ascii="Garamond" w:eastAsia="MS Mincho" w:hAnsi="Garamond" w:cs="Times New Roman"/>
          <w:b/>
          <w:sz w:val="24"/>
          <w:szCs w:val="24"/>
          <w:lang w:bidi="en-US"/>
        </w:rPr>
      </w:pPr>
      <w:r>
        <w:rPr>
          <w:rFonts w:ascii="Garamond" w:eastAsia="MS Mincho" w:hAnsi="Garamond" w:cs="Times New Roman"/>
          <w:b/>
          <w:sz w:val="24"/>
          <w:szCs w:val="24"/>
          <w:lang w:bidi="en-US"/>
        </w:rPr>
        <w:t xml:space="preserve"> </w:t>
      </w:r>
    </w:p>
    <w:p w14:paraId="3EBD5037" w14:textId="1E137147" w:rsidR="00A21340" w:rsidRDefault="00391D4E" w:rsidP="00391D4E">
      <w:pPr>
        <w:numPr>
          <w:ilvl w:val="1"/>
          <w:numId w:val="1"/>
        </w:numPr>
        <w:spacing w:after="0" w:line="240" w:lineRule="auto"/>
        <w:contextualSpacing/>
        <w:rPr>
          <w:rFonts w:ascii="Garamond" w:eastAsia="MS Mincho" w:hAnsi="Garamond" w:cs="Times New Roman"/>
          <w:sz w:val="24"/>
          <w:szCs w:val="24"/>
          <w:lang w:bidi="en-US"/>
        </w:rPr>
      </w:pPr>
      <w:r>
        <w:rPr>
          <w:rFonts w:ascii="Garamond" w:eastAsia="MS Mincho" w:hAnsi="Garamond" w:cs="Times New Roman"/>
          <w:sz w:val="24"/>
          <w:szCs w:val="24"/>
          <w:lang w:bidi="en-US"/>
        </w:rPr>
        <w:t xml:space="preserve">In a May 3, 2018, tweet, Kayla </w:t>
      </w:r>
      <w:proofErr w:type="spellStart"/>
      <w:r>
        <w:rPr>
          <w:rFonts w:ascii="Garamond" w:eastAsia="MS Mincho" w:hAnsi="Garamond" w:cs="Times New Roman"/>
          <w:sz w:val="24"/>
          <w:szCs w:val="24"/>
          <w:lang w:bidi="en-US"/>
        </w:rPr>
        <w:t>Koether</w:t>
      </w:r>
      <w:proofErr w:type="spellEnd"/>
      <w:r>
        <w:rPr>
          <w:rFonts w:ascii="Garamond" w:eastAsia="MS Mincho" w:hAnsi="Garamond" w:cs="Times New Roman"/>
          <w:sz w:val="24"/>
          <w:szCs w:val="24"/>
          <w:lang w:bidi="en-US"/>
        </w:rPr>
        <w:t xml:space="preserve"> wrote, “</w:t>
      </w:r>
      <w:r w:rsidRPr="00391D4E">
        <w:rPr>
          <w:rFonts w:ascii="Garamond" w:eastAsia="MS Mincho" w:hAnsi="Garamond" w:cs="Times New Roman"/>
          <w:sz w:val="24"/>
          <w:szCs w:val="24"/>
          <w:lang w:bidi="en-US"/>
        </w:rPr>
        <w:t>Thanks to @FlipItIowa &amp; other organizations for tagging me today around what’s coming out of Polk County. This legislation is a serious affront to women’s constitutional rights &amp; a distraction from the real issues that threaten rural Iowa...</w:t>
      </w:r>
      <w:r w:rsidRPr="00391D4E">
        <w:t xml:space="preserve"> </w:t>
      </w:r>
      <w:r w:rsidRPr="00391D4E">
        <w:rPr>
          <w:rFonts w:ascii="Garamond" w:eastAsia="MS Mincho" w:hAnsi="Garamond" w:cs="Times New Roman"/>
          <w:sz w:val="24"/>
          <w:szCs w:val="24"/>
          <w:lang w:bidi="en-US"/>
        </w:rPr>
        <w:t>Defending this deeply flawed legislation in expensive court battles will drain taxpayer $ that should be spent on our schools, hospitals, &amp; revitalizing rural communities. While others manufacture wedge issues to divide us, here in Northeast Iowa...</w:t>
      </w:r>
      <w:r w:rsidRPr="00391D4E">
        <w:t xml:space="preserve"> </w:t>
      </w:r>
      <w:r w:rsidRPr="00391D4E">
        <w:rPr>
          <w:rFonts w:ascii="Garamond" w:eastAsia="MS Mincho" w:hAnsi="Garamond" w:cs="Times New Roman"/>
          <w:sz w:val="24"/>
          <w:szCs w:val="24"/>
          <w:lang w:bidi="en-US"/>
        </w:rPr>
        <w:t>We will continue to focus on bringing people together to find common goals &amp; improve our communities. Here in NEIA, we won’t let these wedges divide us, but instead continue to focus on what we will build together. #KaylaForIowa</w:t>
      </w:r>
      <w:r>
        <w:rPr>
          <w:rFonts w:ascii="Garamond" w:eastAsia="MS Mincho" w:hAnsi="Garamond" w:cs="Times New Roman"/>
          <w:sz w:val="24"/>
          <w:szCs w:val="24"/>
          <w:lang w:bidi="en-US"/>
        </w:rPr>
        <w:t>”</w:t>
      </w:r>
      <w:r>
        <w:rPr>
          <w:rStyle w:val="FootnoteReference"/>
          <w:rFonts w:ascii="Garamond" w:eastAsia="MS Mincho" w:hAnsi="Garamond" w:cs="Times New Roman"/>
          <w:sz w:val="24"/>
          <w:szCs w:val="24"/>
          <w:lang w:bidi="en-US"/>
        </w:rPr>
        <w:footnoteReference w:id="26"/>
      </w:r>
    </w:p>
    <w:p w14:paraId="6AED8589" w14:textId="3528C352" w:rsidR="00057E07" w:rsidRDefault="00057E07" w:rsidP="00057E07">
      <w:pPr>
        <w:spacing w:after="0" w:line="240" w:lineRule="auto"/>
        <w:ind w:left="1440"/>
        <w:contextualSpacing/>
        <w:rPr>
          <w:rFonts w:ascii="Garamond" w:eastAsia="MS Mincho" w:hAnsi="Garamond" w:cs="Times New Roman"/>
          <w:sz w:val="24"/>
          <w:szCs w:val="24"/>
          <w:lang w:bidi="en-US"/>
        </w:rPr>
      </w:pPr>
    </w:p>
    <w:p w14:paraId="77D9DFA7" w14:textId="4EB26923" w:rsidR="00057E07" w:rsidRPr="00777B08" w:rsidRDefault="00057E07" w:rsidP="00057E07">
      <w:pPr>
        <w:spacing w:after="0" w:line="240" w:lineRule="auto"/>
        <w:contextualSpacing/>
        <w:jc w:val="center"/>
        <w:rPr>
          <w:rFonts w:ascii="Garamond" w:eastAsia="MS Mincho" w:hAnsi="Garamond" w:cs="Times New Roman"/>
          <w:sz w:val="24"/>
          <w:szCs w:val="24"/>
          <w:lang w:bidi="en-US"/>
        </w:rPr>
      </w:pPr>
      <w:r w:rsidRPr="00057E07">
        <w:rPr>
          <w:rFonts w:ascii="Garamond" w:eastAsia="MS Mincho" w:hAnsi="Garamond" w:cs="Times New Roman"/>
          <w:noProof/>
          <w:sz w:val="24"/>
          <w:szCs w:val="24"/>
          <w:lang w:bidi="en-US"/>
        </w:rPr>
        <w:drawing>
          <wp:inline distT="0" distB="0" distL="0" distR="0" wp14:anchorId="2D78469F" wp14:editId="0406620E">
            <wp:extent cx="3657535" cy="258734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7073" cy="2594092"/>
                    </a:xfrm>
                    <a:prstGeom prst="rect">
                      <a:avLst/>
                    </a:prstGeom>
                  </pic:spPr>
                </pic:pic>
              </a:graphicData>
            </a:graphic>
          </wp:inline>
        </w:drawing>
      </w:r>
    </w:p>
    <w:p w14:paraId="1C4F108C" w14:textId="5AE2F219" w:rsidR="00057E07" w:rsidRPr="002655BA" w:rsidRDefault="00057E07" w:rsidP="002655BA">
      <w:pPr>
        <w:spacing w:after="0" w:line="240" w:lineRule="auto"/>
        <w:contextualSpacing/>
        <w:rPr>
          <w:rFonts w:ascii="Garamond" w:eastAsia="MS Mincho" w:hAnsi="Garamond" w:cs="Times New Roman"/>
          <w:b/>
          <w:sz w:val="24"/>
          <w:szCs w:val="24"/>
          <w:lang w:bidi="en-US"/>
        </w:rPr>
      </w:pPr>
    </w:p>
    <w:p w14:paraId="1D41A9D8" w14:textId="77777777" w:rsidR="00057E07" w:rsidRDefault="00057E07"/>
    <w:sectPr w:rsidR="00057E0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0B5FA" w14:textId="77777777" w:rsidR="00687983" w:rsidRDefault="00687983" w:rsidP="00A21340">
      <w:pPr>
        <w:spacing w:after="0" w:line="240" w:lineRule="auto"/>
      </w:pPr>
      <w:r>
        <w:separator/>
      </w:r>
    </w:p>
  </w:endnote>
  <w:endnote w:type="continuationSeparator" w:id="0">
    <w:p w14:paraId="5232EF9C" w14:textId="77777777" w:rsidR="00687983" w:rsidRDefault="00687983" w:rsidP="00A2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24"/>
        <w:szCs w:val="24"/>
      </w:rPr>
      <w:id w:val="1411884105"/>
      <w:docPartObj>
        <w:docPartGallery w:val="Page Numbers (Bottom of Page)"/>
        <w:docPartUnique/>
      </w:docPartObj>
    </w:sdtPr>
    <w:sdtEndPr>
      <w:rPr>
        <w:noProof/>
      </w:rPr>
    </w:sdtEndPr>
    <w:sdtContent>
      <w:p w14:paraId="1DB3E9EE" w14:textId="2838E772" w:rsidR="00167763" w:rsidRPr="00167763" w:rsidRDefault="00167763">
        <w:pPr>
          <w:pStyle w:val="Footer"/>
          <w:jc w:val="center"/>
          <w:rPr>
            <w:rFonts w:ascii="Garamond" w:hAnsi="Garamond"/>
            <w:sz w:val="24"/>
            <w:szCs w:val="24"/>
          </w:rPr>
        </w:pPr>
        <w:r w:rsidRPr="00167763">
          <w:rPr>
            <w:rFonts w:ascii="Garamond" w:hAnsi="Garamond"/>
            <w:sz w:val="24"/>
            <w:szCs w:val="24"/>
          </w:rPr>
          <w:fldChar w:fldCharType="begin"/>
        </w:r>
        <w:r w:rsidRPr="00167763">
          <w:rPr>
            <w:rFonts w:ascii="Garamond" w:hAnsi="Garamond"/>
            <w:sz w:val="24"/>
            <w:szCs w:val="24"/>
          </w:rPr>
          <w:instrText xml:space="preserve"> PAGE   \* MERGEFORMAT </w:instrText>
        </w:r>
        <w:r w:rsidRPr="00167763">
          <w:rPr>
            <w:rFonts w:ascii="Garamond" w:hAnsi="Garamond"/>
            <w:sz w:val="24"/>
            <w:szCs w:val="24"/>
          </w:rPr>
          <w:fldChar w:fldCharType="separate"/>
        </w:r>
        <w:r w:rsidRPr="00167763">
          <w:rPr>
            <w:rFonts w:ascii="Garamond" w:hAnsi="Garamond"/>
            <w:noProof/>
            <w:sz w:val="24"/>
            <w:szCs w:val="24"/>
          </w:rPr>
          <w:t>2</w:t>
        </w:r>
        <w:r w:rsidRPr="00167763">
          <w:rPr>
            <w:rFonts w:ascii="Garamond" w:hAnsi="Garamond"/>
            <w:noProof/>
            <w:sz w:val="24"/>
            <w:szCs w:val="24"/>
          </w:rPr>
          <w:fldChar w:fldCharType="end"/>
        </w:r>
      </w:p>
    </w:sdtContent>
  </w:sdt>
  <w:p w14:paraId="6A1406A1" w14:textId="77777777" w:rsidR="00167763" w:rsidRPr="00167763" w:rsidRDefault="00167763">
    <w:pPr>
      <w:pStyle w:val="Foo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35B3C" w14:textId="77777777" w:rsidR="00687983" w:rsidRDefault="00687983" w:rsidP="00A21340">
      <w:pPr>
        <w:spacing w:after="0" w:line="240" w:lineRule="auto"/>
      </w:pPr>
      <w:r>
        <w:separator/>
      </w:r>
    </w:p>
  </w:footnote>
  <w:footnote w:type="continuationSeparator" w:id="0">
    <w:p w14:paraId="793DA9C8" w14:textId="77777777" w:rsidR="00687983" w:rsidRDefault="00687983" w:rsidP="00A21340">
      <w:pPr>
        <w:spacing w:after="0" w:line="240" w:lineRule="auto"/>
      </w:pPr>
      <w:r>
        <w:continuationSeparator/>
      </w:r>
    </w:p>
  </w:footnote>
  <w:footnote w:id="1">
    <w:p w14:paraId="6FDABBF5" w14:textId="016ECF18" w:rsidR="00B54627" w:rsidRDefault="00B54627">
      <w:pPr>
        <w:pStyle w:val="FootnoteText"/>
      </w:pPr>
      <w:r>
        <w:rPr>
          <w:rStyle w:val="FootnoteReference"/>
        </w:rPr>
        <w:footnoteRef/>
      </w:r>
      <w:r>
        <w:t xml:space="preserve"> </w:t>
      </w:r>
      <w:hyperlink r:id="rId1" w:history="1">
        <w:r w:rsidR="009010CC">
          <w:rPr>
            <w:rStyle w:val="Hyperlink"/>
          </w:rPr>
          <w:t>https://twitter.com/ewarren/status/1274379523526713346</w:t>
        </w:r>
      </w:hyperlink>
      <w:r w:rsidR="009010CC">
        <w:t xml:space="preserve"> </w:t>
      </w:r>
    </w:p>
  </w:footnote>
  <w:footnote w:id="2">
    <w:p w14:paraId="6B49DA7E" w14:textId="259FED95" w:rsidR="0073082F" w:rsidRDefault="0073082F">
      <w:pPr>
        <w:pStyle w:val="FootnoteText"/>
      </w:pPr>
      <w:r>
        <w:rPr>
          <w:rStyle w:val="FootnoteReference"/>
        </w:rPr>
        <w:footnoteRef/>
      </w:r>
      <w:r>
        <w:t xml:space="preserve"> </w:t>
      </w:r>
      <w:r w:rsidR="003A7723">
        <w:t>“</w:t>
      </w:r>
      <w:r w:rsidR="003A7723" w:rsidRPr="001F3E9B">
        <w:t>My First Term Plan For Reducing Health Care Costs In America And Transitioning To Medicare For All</w:t>
      </w:r>
      <w:r w:rsidR="003A7723">
        <w:t>,” Warren Democrats, Accessed July 9, 2020</w:t>
      </w:r>
    </w:p>
  </w:footnote>
  <w:footnote w:id="3">
    <w:p w14:paraId="3CECD712" w14:textId="62C70518" w:rsidR="0073082F" w:rsidRDefault="0073082F">
      <w:pPr>
        <w:pStyle w:val="FootnoteText"/>
      </w:pPr>
      <w:r>
        <w:rPr>
          <w:rStyle w:val="FootnoteReference"/>
        </w:rPr>
        <w:footnoteRef/>
      </w:r>
      <w:r>
        <w:t xml:space="preserve"> </w:t>
      </w:r>
      <w:r w:rsidR="000E070C">
        <w:t>“</w:t>
      </w:r>
      <w:r w:rsidR="000E070C" w:rsidRPr="008D07D3">
        <w:t xml:space="preserve">Fight For </w:t>
      </w:r>
      <w:r w:rsidR="000E070C">
        <w:t>a</w:t>
      </w:r>
      <w:r w:rsidR="000E070C" w:rsidRPr="008D07D3">
        <w:t xml:space="preserve"> Green New Deal</w:t>
      </w:r>
      <w:r w:rsidR="000E070C">
        <w:t>,” Warren Democrats, Accessed July 9, 2020</w:t>
      </w:r>
    </w:p>
  </w:footnote>
  <w:footnote w:id="4">
    <w:p w14:paraId="78972067" w14:textId="77777777" w:rsidR="00167763" w:rsidRDefault="00167763" w:rsidP="00167763">
      <w:pPr>
        <w:pStyle w:val="FootnoteText"/>
      </w:pPr>
      <w:r>
        <w:rPr>
          <w:rStyle w:val="FootnoteReference"/>
        </w:rPr>
        <w:footnoteRef/>
      </w:r>
      <w:r>
        <w:t xml:space="preserve"> Commitment, Kayla </w:t>
      </w:r>
      <w:proofErr w:type="spellStart"/>
      <w:r>
        <w:t>Koether</w:t>
      </w:r>
      <w:proofErr w:type="spellEnd"/>
      <w:r>
        <w:t xml:space="preserve"> for State House website, Accessed Sept. 12, 2018</w:t>
      </w:r>
    </w:p>
  </w:footnote>
  <w:footnote w:id="5">
    <w:p w14:paraId="1A3066B3" w14:textId="77777777" w:rsidR="00591100" w:rsidRDefault="00591100" w:rsidP="00591100">
      <w:pPr>
        <w:pStyle w:val="FootnoteText"/>
      </w:pPr>
      <w:r>
        <w:rPr>
          <w:rStyle w:val="FootnoteReference"/>
        </w:rPr>
        <w:footnoteRef/>
      </w:r>
      <w:r>
        <w:t xml:space="preserve"> 2018 Champions, Progressive Change Campaign Committee website, Accessed Sept. 12, 2018</w:t>
      </w:r>
    </w:p>
  </w:footnote>
  <w:footnote w:id="6">
    <w:p w14:paraId="58EFCDE6" w14:textId="72A6B990" w:rsidR="009D029C" w:rsidRDefault="009D029C">
      <w:pPr>
        <w:pStyle w:val="FootnoteText"/>
      </w:pPr>
      <w:r>
        <w:rPr>
          <w:rStyle w:val="FootnoteReference"/>
        </w:rPr>
        <w:footnoteRef/>
      </w:r>
      <w:r>
        <w:t xml:space="preserve"> Expenditures By Committee: Kayla </w:t>
      </w:r>
      <w:proofErr w:type="spellStart"/>
      <w:r>
        <w:t>Koether</w:t>
      </w:r>
      <w:proofErr w:type="spellEnd"/>
      <w:r>
        <w:t xml:space="preserve"> for Iowa, </w:t>
      </w:r>
      <w:r w:rsidRPr="009D029C">
        <w:t>Iowa Ethics &amp; Campaign Disclosure Board</w:t>
      </w:r>
      <w:r>
        <w:t xml:space="preserve">, Accessed </w:t>
      </w:r>
      <w:r w:rsidR="007E22A2">
        <w:t>July 24, 2020</w:t>
      </w:r>
    </w:p>
  </w:footnote>
  <w:footnote w:id="7">
    <w:p w14:paraId="1F104C91" w14:textId="6548651D" w:rsidR="009D029C" w:rsidRDefault="009D029C">
      <w:pPr>
        <w:pStyle w:val="FootnoteText"/>
      </w:pPr>
      <w:r>
        <w:rPr>
          <w:rStyle w:val="FootnoteReference"/>
        </w:rPr>
        <w:footnoteRef/>
      </w:r>
      <w:r>
        <w:t xml:space="preserve"> </w:t>
      </w:r>
      <w:r w:rsidRPr="009D029C">
        <w:t xml:space="preserve">Sydney Ember and </w:t>
      </w:r>
      <w:proofErr w:type="spellStart"/>
      <w:r w:rsidRPr="009D029C">
        <w:t>Astead</w:t>
      </w:r>
      <w:proofErr w:type="spellEnd"/>
      <w:r w:rsidRPr="009D029C">
        <w:t xml:space="preserve"> W. Herndon</w:t>
      </w:r>
      <w:r>
        <w:t>, “</w:t>
      </w:r>
      <w:r w:rsidRPr="009D029C">
        <w:t>How ‘Abolish ICE’ Went From Social Media to Progressive Candidates’ Rallying Cry</w:t>
      </w:r>
      <w:r>
        <w:t xml:space="preserve">,” </w:t>
      </w:r>
      <w:r w:rsidRPr="009D029C">
        <w:rPr>
          <w:i/>
        </w:rPr>
        <w:t>New York Times</w:t>
      </w:r>
      <w:r>
        <w:t>, June 29, 2018</w:t>
      </w:r>
    </w:p>
  </w:footnote>
  <w:footnote w:id="8">
    <w:p w14:paraId="088BFB11" w14:textId="729D7E5F" w:rsidR="009D029C" w:rsidRDefault="009D029C">
      <w:pPr>
        <w:pStyle w:val="FootnoteText"/>
      </w:pPr>
      <w:r>
        <w:rPr>
          <w:rStyle w:val="FootnoteReference"/>
        </w:rPr>
        <w:footnoteRef/>
      </w:r>
      <w:r>
        <w:t xml:space="preserve"> </w:t>
      </w:r>
      <w:r w:rsidRPr="009D029C">
        <w:t xml:space="preserve">Sydney Ember and </w:t>
      </w:r>
      <w:proofErr w:type="spellStart"/>
      <w:r w:rsidRPr="009D029C">
        <w:t>Astead</w:t>
      </w:r>
      <w:proofErr w:type="spellEnd"/>
      <w:r w:rsidRPr="009D029C">
        <w:t xml:space="preserve"> W. Herndon</w:t>
      </w:r>
      <w:r>
        <w:t>, “</w:t>
      </w:r>
      <w:r w:rsidRPr="009D029C">
        <w:t>How ‘Abolish ICE’ Went From Social Media to Progressive Candidates’ Rallying Cry</w:t>
      </w:r>
      <w:r>
        <w:t xml:space="preserve">,” </w:t>
      </w:r>
      <w:r w:rsidRPr="009D029C">
        <w:rPr>
          <w:i/>
        </w:rPr>
        <w:t>New York Times</w:t>
      </w:r>
      <w:r>
        <w:t>, June 29, 2018</w:t>
      </w:r>
    </w:p>
  </w:footnote>
  <w:footnote w:id="9">
    <w:p w14:paraId="5A59D85E" w14:textId="6AB0E9F4" w:rsidR="008E78C0" w:rsidRDefault="008E78C0">
      <w:pPr>
        <w:pStyle w:val="FootnoteText"/>
      </w:pPr>
      <w:r>
        <w:rPr>
          <w:rStyle w:val="FootnoteReference"/>
        </w:rPr>
        <w:footnoteRef/>
      </w:r>
      <w:r>
        <w:t xml:space="preserve"> Jennifer </w:t>
      </w:r>
      <w:proofErr w:type="spellStart"/>
      <w:r>
        <w:t>Haberkorn</w:t>
      </w:r>
      <w:proofErr w:type="spellEnd"/>
      <w:r>
        <w:t>, “</w:t>
      </w:r>
      <w:r w:rsidRPr="008E78C0">
        <w:t>The 2 words you can’t say in a Democratic ad</w:t>
      </w:r>
      <w:r>
        <w:t xml:space="preserve">,” </w:t>
      </w:r>
      <w:r w:rsidRPr="008E78C0">
        <w:rPr>
          <w:i/>
        </w:rPr>
        <w:t>Politico</w:t>
      </w:r>
      <w:r>
        <w:t>, June 8, 2018</w:t>
      </w:r>
    </w:p>
  </w:footnote>
  <w:footnote w:id="10">
    <w:p w14:paraId="44806CAB" w14:textId="049113D0" w:rsidR="002655BA" w:rsidRDefault="002655BA">
      <w:pPr>
        <w:pStyle w:val="FootnoteText"/>
      </w:pPr>
      <w:r>
        <w:rPr>
          <w:rStyle w:val="FootnoteReference"/>
        </w:rPr>
        <w:footnoteRef/>
      </w:r>
      <w:r>
        <w:t xml:space="preserve"> </w:t>
      </w:r>
      <w:r w:rsidR="008E78C0">
        <w:t xml:space="preserve">Jennifer </w:t>
      </w:r>
      <w:proofErr w:type="spellStart"/>
      <w:r w:rsidR="008E78C0">
        <w:t>Haberkorn</w:t>
      </w:r>
      <w:proofErr w:type="spellEnd"/>
      <w:r w:rsidR="008E78C0">
        <w:t>, “</w:t>
      </w:r>
      <w:r w:rsidR="008E78C0" w:rsidRPr="008E78C0">
        <w:t>The 2 words you can’t say in a Democratic ad</w:t>
      </w:r>
      <w:r w:rsidR="008E78C0">
        <w:t xml:space="preserve">,” </w:t>
      </w:r>
      <w:r w:rsidR="008E78C0" w:rsidRPr="008E78C0">
        <w:rPr>
          <w:i/>
        </w:rPr>
        <w:t>Politico</w:t>
      </w:r>
      <w:r w:rsidR="008E78C0">
        <w:t>, June 8, 2018</w:t>
      </w:r>
    </w:p>
  </w:footnote>
  <w:footnote w:id="11">
    <w:p w14:paraId="33F5952B" w14:textId="691C74D7" w:rsidR="0044532D" w:rsidRDefault="0044532D">
      <w:pPr>
        <w:pStyle w:val="FootnoteText"/>
      </w:pPr>
      <w:r>
        <w:rPr>
          <w:rStyle w:val="FootnoteReference"/>
        </w:rPr>
        <w:footnoteRef/>
      </w:r>
      <w:r>
        <w:t xml:space="preserve"> Our Issues: Green New Deal, Progressive Change Campaign Committee website, Accessed July 2</w:t>
      </w:r>
      <w:r w:rsidR="00796967">
        <w:t>4</w:t>
      </w:r>
      <w:r>
        <w:t>, 2020</w:t>
      </w:r>
    </w:p>
  </w:footnote>
  <w:footnote w:id="12">
    <w:p w14:paraId="3D8964E4" w14:textId="45191CA6" w:rsidR="005733B1" w:rsidRDefault="005733B1">
      <w:pPr>
        <w:pStyle w:val="FootnoteText"/>
      </w:pPr>
      <w:r>
        <w:rPr>
          <w:rStyle w:val="FootnoteReference"/>
        </w:rPr>
        <w:footnoteRef/>
      </w:r>
      <w:r>
        <w:t xml:space="preserve"> Our Issues</w:t>
      </w:r>
      <w:r w:rsidR="00BA4C65">
        <w:t>: Medicare for All</w:t>
      </w:r>
      <w:r>
        <w:t xml:space="preserve">, Progressive Change Campaign Committee website, Accessed </w:t>
      </w:r>
      <w:r w:rsidR="00BA4C65">
        <w:t>July 2</w:t>
      </w:r>
      <w:r w:rsidR="00796967">
        <w:t>4</w:t>
      </w:r>
      <w:r w:rsidR="00BA4C65">
        <w:t>, 2020</w:t>
      </w:r>
    </w:p>
  </w:footnote>
  <w:footnote w:id="13">
    <w:p w14:paraId="62209205" w14:textId="36E4513B" w:rsidR="00AA0A2F" w:rsidRDefault="00AA0A2F" w:rsidP="002655BA">
      <w:pPr>
        <w:pStyle w:val="FootnoteText"/>
      </w:pPr>
      <w:r>
        <w:rPr>
          <w:rStyle w:val="FootnoteReference"/>
        </w:rPr>
        <w:footnoteRef/>
      </w:r>
      <w:r>
        <w:t xml:space="preserve"> </w:t>
      </w:r>
      <w:r w:rsidR="002655BA">
        <w:t xml:space="preserve">Voter Profile Report: Kayla </w:t>
      </w:r>
      <w:proofErr w:type="spellStart"/>
      <w:r w:rsidR="002655BA">
        <w:t>Koether</w:t>
      </w:r>
      <w:proofErr w:type="spellEnd"/>
      <w:r w:rsidR="002655BA">
        <w:t>, Iowa Secretary of State, Aug. 17, 2018</w:t>
      </w:r>
    </w:p>
  </w:footnote>
  <w:footnote w:id="14">
    <w:p w14:paraId="371B1C12" w14:textId="52B102C2" w:rsidR="00AA0A2F" w:rsidRDefault="00AA0A2F">
      <w:pPr>
        <w:pStyle w:val="FootnoteText"/>
      </w:pPr>
      <w:r>
        <w:rPr>
          <w:rStyle w:val="FootnoteReference"/>
        </w:rPr>
        <w:footnoteRef/>
      </w:r>
      <w:r>
        <w:t xml:space="preserve"> “</w:t>
      </w:r>
      <w:r w:rsidRPr="00AA0A2F">
        <w:t>How do the Iowa caucuses work?</w:t>
      </w:r>
      <w:r>
        <w:t xml:space="preserve">” </w:t>
      </w:r>
      <w:r w:rsidRPr="00AA0A2F">
        <w:rPr>
          <w:i/>
        </w:rPr>
        <w:t>Des Moines Register</w:t>
      </w:r>
      <w:r>
        <w:t>, Jan. 30, 2016</w:t>
      </w:r>
    </w:p>
  </w:footnote>
  <w:footnote w:id="15">
    <w:p w14:paraId="1CBD924E" w14:textId="50B7D146" w:rsidR="00AA0A2F" w:rsidRDefault="00AA0A2F">
      <w:pPr>
        <w:pStyle w:val="FootnoteText"/>
      </w:pPr>
      <w:r>
        <w:rPr>
          <w:rStyle w:val="FootnoteReference"/>
        </w:rPr>
        <w:footnoteRef/>
      </w:r>
      <w:r>
        <w:t xml:space="preserve"> </w:t>
      </w:r>
      <w:r w:rsidR="002655BA">
        <w:t>“</w:t>
      </w:r>
      <w:r w:rsidR="002655BA" w:rsidRPr="00AA0A2F">
        <w:t>How do the Iowa caucuses work?</w:t>
      </w:r>
      <w:r w:rsidR="002655BA">
        <w:t xml:space="preserve">” </w:t>
      </w:r>
      <w:r w:rsidR="002655BA" w:rsidRPr="00AA0A2F">
        <w:rPr>
          <w:i/>
        </w:rPr>
        <w:t>Des Moines Register</w:t>
      </w:r>
      <w:r w:rsidR="002655BA">
        <w:t>, Jan. 30, 2016</w:t>
      </w:r>
    </w:p>
  </w:footnote>
  <w:footnote w:id="16">
    <w:p w14:paraId="5F5B98E2" w14:textId="2B32D933" w:rsidR="00C22056" w:rsidRDefault="00C22056">
      <w:pPr>
        <w:pStyle w:val="FootnoteText"/>
      </w:pPr>
      <w:r>
        <w:rPr>
          <w:rStyle w:val="FootnoteReference"/>
        </w:rPr>
        <w:footnoteRef/>
      </w:r>
      <w:r>
        <w:t xml:space="preserve"> </w:t>
      </w:r>
      <w:r w:rsidR="00512C58">
        <w:t>“</w:t>
      </w:r>
      <w:r w:rsidR="00512C58" w:rsidRPr="00512C58">
        <w:t xml:space="preserve">Kayla </w:t>
      </w:r>
      <w:proofErr w:type="spellStart"/>
      <w:r w:rsidR="00512C58" w:rsidRPr="00512C58">
        <w:t>Koether</w:t>
      </w:r>
      <w:proofErr w:type="spellEnd"/>
      <w:r w:rsidR="00512C58" w:rsidRPr="00512C58">
        <w:t>, candidate for Iowa House District 55</w:t>
      </w:r>
      <w:r w:rsidR="00512C58">
        <w:t>,” Gazette, Oct. 18, 2018</w:t>
      </w:r>
    </w:p>
  </w:footnote>
  <w:footnote w:id="17">
    <w:p w14:paraId="768FDCAE" w14:textId="77777777" w:rsidR="00913346" w:rsidRDefault="00913346" w:rsidP="00913346">
      <w:pPr>
        <w:pStyle w:val="FootnoteText"/>
      </w:pPr>
      <w:r>
        <w:rPr>
          <w:rStyle w:val="FootnoteReference"/>
        </w:rPr>
        <w:footnoteRef/>
      </w:r>
      <w:r>
        <w:t xml:space="preserve"> William Petroski, “</w:t>
      </w:r>
      <w:r w:rsidRPr="00260CBC">
        <w:t>Reynolds signs measure for largest tax cut in state history</w:t>
      </w:r>
      <w:r>
        <w:t xml:space="preserve">,” </w:t>
      </w:r>
      <w:r w:rsidRPr="00260CBC">
        <w:rPr>
          <w:i/>
        </w:rPr>
        <w:t>Des Moines Register</w:t>
      </w:r>
      <w:r>
        <w:t>, May 31, 2018</w:t>
      </w:r>
    </w:p>
  </w:footnote>
  <w:footnote w:id="18">
    <w:p w14:paraId="7982067F" w14:textId="1039383D" w:rsidR="00144178" w:rsidRDefault="00144178">
      <w:pPr>
        <w:pStyle w:val="FootnoteText"/>
      </w:pPr>
      <w:r>
        <w:rPr>
          <w:rStyle w:val="FootnoteReference"/>
        </w:rPr>
        <w:footnoteRef/>
      </w:r>
      <w:r>
        <w:t xml:space="preserve"> </w:t>
      </w:r>
      <w:r w:rsidR="000943F8">
        <w:t>Lissa Blake, “</w:t>
      </w:r>
      <w:r w:rsidR="000943F8" w:rsidRPr="000943F8">
        <w:t>Candidates for state, federal office attend forum</w:t>
      </w:r>
      <w:r w:rsidR="000943F8">
        <w:t xml:space="preserve">,” </w:t>
      </w:r>
      <w:r w:rsidR="000943F8" w:rsidRPr="000943F8">
        <w:rPr>
          <w:i/>
          <w:iCs/>
        </w:rPr>
        <w:t>Driftless Journal</w:t>
      </w:r>
      <w:r w:rsidR="000943F8">
        <w:t>, Oct. 11, 2018</w:t>
      </w:r>
    </w:p>
  </w:footnote>
  <w:footnote w:id="19">
    <w:p w14:paraId="257C6393" w14:textId="2E92A2DB" w:rsidR="00D00EE9" w:rsidRDefault="00D00EE9">
      <w:pPr>
        <w:pStyle w:val="FootnoteText"/>
      </w:pPr>
      <w:r>
        <w:rPr>
          <w:rStyle w:val="FootnoteReference"/>
        </w:rPr>
        <w:footnoteRef/>
      </w:r>
      <w:r>
        <w:t xml:space="preserve"> </w:t>
      </w:r>
      <w:r w:rsidR="000943F8">
        <w:t>Lissa Blake, “</w:t>
      </w:r>
      <w:r w:rsidR="000943F8" w:rsidRPr="000943F8">
        <w:t>Candidates for state, federal office attend forum</w:t>
      </w:r>
      <w:r w:rsidR="000943F8">
        <w:t xml:space="preserve">,” </w:t>
      </w:r>
      <w:r w:rsidR="000943F8" w:rsidRPr="000943F8">
        <w:rPr>
          <w:i/>
          <w:iCs/>
        </w:rPr>
        <w:t>Driftless Journal</w:t>
      </w:r>
      <w:r w:rsidR="000943F8">
        <w:t>, Oct. 11, 2018</w:t>
      </w:r>
    </w:p>
  </w:footnote>
  <w:footnote w:id="20">
    <w:p w14:paraId="14DD0F67" w14:textId="4FD5CC3B" w:rsidR="000464D9" w:rsidRDefault="000464D9">
      <w:pPr>
        <w:pStyle w:val="FootnoteText"/>
      </w:pPr>
      <w:r>
        <w:rPr>
          <w:rStyle w:val="FootnoteReference"/>
        </w:rPr>
        <w:footnoteRef/>
      </w:r>
      <w:r>
        <w:t xml:space="preserve"> </w:t>
      </w:r>
      <w:r w:rsidR="004B4368">
        <w:t>“</w:t>
      </w:r>
      <w:r w:rsidR="004B4368" w:rsidRPr="004B4368">
        <w:t>ERO Letter to the American Public</w:t>
      </w:r>
      <w:r w:rsidR="004B4368">
        <w:t>,” U.S. Immigration and Customs Enforcement, Sept. 12, 2019</w:t>
      </w:r>
    </w:p>
  </w:footnote>
  <w:footnote w:id="21">
    <w:p w14:paraId="6B467001" w14:textId="02255DB4" w:rsidR="00F34094" w:rsidRDefault="00F34094">
      <w:pPr>
        <w:pStyle w:val="FootnoteText"/>
      </w:pPr>
      <w:r>
        <w:rPr>
          <w:rStyle w:val="FootnoteReference"/>
        </w:rPr>
        <w:footnoteRef/>
      </w:r>
      <w:r>
        <w:t xml:space="preserve"> </w:t>
      </w:r>
      <w:r w:rsidR="00B93058">
        <w:t>Chris Mills Rodrigo, “</w:t>
      </w:r>
      <w:r w:rsidR="00B93058" w:rsidRPr="00B93058">
        <w:t>Iowa Dem who lost state House race by 9 votes sues to have absentee ballots counted</w:t>
      </w:r>
      <w:r w:rsidR="00B93058">
        <w:t>,” The Hill, Nov. 30, 2018</w:t>
      </w:r>
    </w:p>
  </w:footnote>
  <w:footnote w:id="22">
    <w:p w14:paraId="4C60BCFA" w14:textId="0FC0FA11" w:rsidR="000527EE" w:rsidRDefault="000527EE">
      <w:pPr>
        <w:pStyle w:val="FootnoteText"/>
      </w:pPr>
      <w:r>
        <w:rPr>
          <w:rStyle w:val="FootnoteReference"/>
        </w:rPr>
        <w:footnoteRef/>
      </w:r>
      <w:r>
        <w:t xml:space="preserve"> “</w:t>
      </w:r>
      <w:r w:rsidRPr="000527EE">
        <w:t>Judge dismisses Iowa House race ballot dispute lawsuit</w:t>
      </w:r>
      <w:r>
        <w:t>,” Associated Press, Dec. 21, 2018</w:t>
      </w:r>
    </w:p>
  </w:footnote>
  <w:footnote w:id="23">
    <w:p w14:paraId="48F8DFE1" w14:textId="77777777" w:rsidR="007C0DEA" w:rsidRDefault="007C0DEA" w:rsidP="007C0DEA">
      <w:pPr>
        <w:pStyle w:val="FootnoteText"/>
      </w:pPr>
      <w:r>
        <w:rPr>
          <w:rStyle w:val="FootnoteReference"/>
        </w:rPr>
        <w:footnoteRef/>
      </w:r>
      <w:r>
        <w:t xml:space="preserve"> “</w:t>
      </w:r>
      <w:r w:rsidRPr="000527EE">
        <w:t>Judge dismisses Iowa House race ballot dispute lawsuit</w:t>
      </w:r>
      <w:r>
        <w:t>,” Associated Press, Dec. 21, 2018</w:t>
      </w:r>
    </w:p>
  </w:footnote>
  <w:footnote w:id="24">
    <w:p w14:paraId="5B8A00F5" w14:textId="359F8593" w:rsidR="008B4764" w:rsidRDefault="008B4764">
      <w:pPr>
        <w:pStyle w:val="FootnoteText"/>
      </w:pPr>
      <w:r>
        <w:rPr>
          <w:rStyle w:val="FootnoteReference"/>
        </w:rPr>
        <w:footnoteRef/>
      </w:r>
      <w:r>
        <w:t xml:space="preserve"> </w:t>
      </w:r>
      <w:r w:rsidR="003A429F">
        <w:t>David Pitt, “</w:t>
      </w:r>
      <w:r w:rsidR="003A429F" w:rsidRPr="003A429F">
        <w:t>Iowa House rejects ballots in challenged election</w:t>
      </w:r>
      <w:r w:rsidR="003A429F">
        <w:t>,” Associated Press, Jan. 30, 2019</w:t>
      </w:r>
    </w:p>
  </w:footnote>
  <w:footnote w:id="25">
    <w:p w14:paraId="1447522D" w14:textId="2CC0EB67" w:rsidR="002655BA" w:rsidRDefault="002655BA">
      <w:pPr>
        <w:pStyle w:val="FootnoteText"/>
      </w:pPr>
      <w:r>
        <w:rPr>
          <w:rStyle w:val="FootnoteReference"/>
        </w:rPr>
        <w:footnoteRef/>
      </w:r>
      <w:r>
        <w:t xml:space="preserve"> Voter Profile Report: Kayla </w:t>
      </w:r>
      <w:proofErr w:type="spellStart"/>
      <w:r>
        <w:t>Koether</w:t>
      </w:r>
      <w:proofErr w:type="spellEnd"/>
      <w:r>
        <w:t>, Iowa Secretary of State, Aug. 17, 2018</w:t>
      </w:r>
    </w:p>
  </w:footnote>
  <w:footnote w:id="26">
    <w:p w14:paraId="53028CEE" w14:textId="0B8AF986" w:rsidR="00391D4E" w:rsidRDefault="00391D4E">
      <w:pPr>
        <w:pStyle w:val="FootnoteText"/>
      </w:pPr>
      <w:r>
        <w:rPr>
          <w:rStyle w:val="FootnoteReference"/>
        </w:rPr>
        <w:footnoteRef/>
      </w:r>
      <w:r>
        <w:t xml:space="preserve"> </w:t>
      </w:r>
      <w:hyperlink r:id="rId2" w:history="1">
        <w:r w:rsidRPr="004B408B">
          <w:rPr>
            <w:rStyle w:val="Hyperlink"/>
          </w:rPr>
          <w:t>https://twitter.com/KaylaForIowa/status/992206139701022721</w:t>
        </w:r>
      </w:hyperlink>
      <w:r>
        <w:t xml:space="preserve">; </w:t>
      </w:r>
      <w:hyperlink r:id="rId3" w:history="1">
        <w:r w:rsidRPr="004B408B">
          <w:rPr>
            <w:rStyle w:val="Hyperlink"/>
          </w:rPr>
          <w:t>https://twitter.com/KaylaForIowa/status/992205728889888768</w:t>
        </w:r>
      </w:hyperlink>
      <w:r>
        <w:t xml:space="preserve">; </w:t>
      </w:r>
      <w:hyperlink r:id="rId4" w:history="1">
        <w:r w:rsidRPr="004B408B">
          <w:rPr>
            <w:rStyle w:val="Hyperlink"/>
          </w:rPr>
          <w:t>https://twitter.com/KaylaForIowa/status/992205291155488768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A4E54"/>
    <w:multiLevelType w:val="hybridMultilevel"/>
    <w:tmpl w:val="7F2079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40"/>
    <w:rsid w:val="000464D9"/>
    <w:rsid w:val="000527EE"/>
    <w:rsid w:val="00057E07"/>
    <w:rsid w:val="000943F8"/>
    <w:rsid w:val="000B4773"/>
    <w:rsid w:val="000D1203"/>
    <w:rsid w:val="000D2616"/>
    <w:rsid w:val="000E070C"/>
    <w:rsid w:val="00144178"/>
    <w:rsid w:val="00167763"/>
    <w:rsid w:val="001D7FA7"/>
    <w:rsid w:val="00230241"/>
    <w:rsid w:val="00233694"/>
    <w:rsid w:val="002655BA"/>
    <w:rsid w:val="002B55E6"/>
    <w:rsid w:val="002E383A"/>
    <w:rsid w:val="002F2E82"/>
    <w:rsid w:val="00311FA9"/>
    <w:rsid w:val="00353D43"/>
    <w:rsid w:val="00391D4E"/>
    <w:rsid w:val="003A429F"/>
    <w:rsid w:val="003A7723"/>
    <w:rsid w:val="003B43E8"/>
    <w:rsid w:val="003E46FF"/>
    <w:rsid w:val="003F3C4A"/>
    <w:rsid w:val="0041772E"/>
    <w:rsid w:val="004206AD"/>
    <w:rsid w:val="0044532D"/>
    <w:rsid w:val="00467822"/>
    <w:rsid w:val="004B4368"/>
    <w:rsid w:val="004B70DC"/>
    <w:rsid w:val="00512C58"/>
    <w:rsid w:val="005733B1"/>
    <w:rsid w:val="005777F8"/>
    <w:rsid w:val="00591100"/>
    <w:rsid w:val="005E5B4F"/>
    <w:rsid w:val="006301DF"/>
    <w:rsid w:val="00643D22"/>
    <w:rsid w:val="006520AD"/>
    <w:rsid w:val="006726F5"/>
    <w:rsid w:val="0068012A"/>
    <w:rsid w:val="00687983"/>
    <w:rsid w:val="00706B70"/>
    <w:rsid w:val="0073082F"/>
    <w:rsid w:val="0073347A"/>
    <w:rsid w:val="00750985"/>
    <w:rsid w:val="00781EA2"/>
    <w:rsid w:val="007874BC"/>
    <w:rsid w:val="00796483"/>
    <w:rsid w:val="00796967"/>
    <w:rsid w:val="007A2B00"/>
    <w:rsid w:val="007C0DEA"/>
    <w:rsid w:val="007D3C30"/>
    <w:rsid w:val="007E22A2"/>
    <w:rsid w:val="008B4764"/>
    <w:rsid w:val="008C7E9D"/>
    <w:rsid w:val="008E78C0"/>
    <w:rsid w:val="009010CC"/>
    <w:rsid w:val="00913346"/>
    <w:rsid w:val="0094449E"/>
    <w:rsid w:val="00981333"/>
    <w:rsid w:val="009D029C"/>
    <w:rsid w:val="00A21340"/>
    <w:rsid w:val="00A3466F"/>
    <w:rsid w:val="00A82786"/>
    <w:rsid w:val="00A82A9E"/>
    <w:rsid w:val="00A93D00"/>
    <w:rsid w:val="00A9407A"/>
    <w:rsid w:val="00AA0A2F"/>
    <w:rsid w:val="00AB2F4E"/>
    <w:rsid w:val="00AC4626"/>
    <w:rsid w:val="00AD6147"/>
    <w:rsid w:val="00AF3281"/>
    <w:rsid w:val="00B03BBF"/>
    <w:rsid w:val="00B0745C"/>
    <w:rsid w:val="00B303AB"/>
    <w:rsid w:val="00B3067F"/>
    <w:rsid w:val="00B54627"/>
    <w:rsid w:val="00B71562"/>
    <w:rsid w:val="00B93058"/>
    <w:rsid w:val="00BA4C65"/>
    <w:rsid w:val="00C22056"/>
    <w:rsid w:val="00C26EEC"/>
    <w:rsid w:val="00C56C2E"/>
    <w:rsid w:val="00CD22D6"/>
    <w:rsid w:val="00D007D1"/>
    <w:rsid w:val="00D00EE9"/>
    <w:rsid w:val="00D0502E"/>
    <w:rsid w:val="00D35562"/>
    <w:rsid w:val="00D97693"/>
    <w:rsid w:val="00DB22B8"/>
    <w:rsid w:val="00E73CE8"/>
    <w:rsid w:val="00ED363F"/>
    <w:rsid w:val="00EF0FCC"/>
    <w:rsid w:val="00F14A4C"/>
    <w:rsid w:val="00F34094"/>
    <w:rsid w:val="00F955ED"/>
    <w:rsid w:val="00FE5201"/>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C1B0"/>
  <w15:chartTrackingRefBased/>
  <w15:docId w15:val="{1C85E886-735F-4421-86F9-798E6E64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1340"/>
    <w:pPr>
      <w:spacing w:after="0" w:line="240" w:lineRule="auto"/>
    </w:pPr>
    <w:rPr>
      <w:rFonts w:ascii="Garamond" w:eastAsia="MS Mincho" w:hAnsi="Garamond" w:cs="Times New Roman"/>
      <w:sz w:val="20"/>
      <w:szCs w:val="20"/>
      <w:lang w:bidi="en-US"/>
    </w:rPr>
  </w:style>
  <w:style w:type="character" w:customStyle="1" w:styleId="FootnoteTextChar">
    <w:name w:val="Footnote Text Char"/>
    <w:basedOn w:val="DefaultParagraphFont"/>
    <w:link w:val="FootnoteText"/>
    <w:uiPriority w:val="99"/>
    <w:semiHidden/>
    <w:rsid w:val="00A21340"/>
    <w:rPr>
      <w:rFonts w:ascii="Garamond" w:eastAsia="MS Mincho" w:hAnsi="Garamond" w:cs="Times New Roman"/>
      <w:sz w:val="20"/>
      <w:szCs w:val="20"/>
      <w:lang w:bidi="en-US"/>
    </w:rPr>
  </w:style>
  <w:style w:type="character" w:styleId="FootnoteReference">
    <w:name w:val="footnote reference"/>
    <w:basedOn w:val="DefaultParagraphFont"/>
    <w:uiPriority w:val="99"/>
    <w:semiHidden/>
    <w:unhideWhenUsed/>
    <w:rsid w:val="00A21340"/>
    <w:rPr>
      <w:vertAlign w:val="superscript"/>
    </w:rPr>
  </w:style>
  <w:style w:type="paragraph" w:customStyle="1" w:styleId="Chapter1">
    <w:name w:val="Chapter1"/>
    <w:basedOn w:val="Normal"/>
    <w:qFormat/>
    <w:rsid w:val="00A21340"/>
    <w:pPr>
      <w:spacing w:after="0" w:line="276" w:lineRule="auto"/>
      <w:jc w:val="center"/>
    </w:pPr>
    <w:rPr>
      <w:rFonts w:ascii="Garamond" w:eastAsia="MS Mincho" w:hAnsi="Garamond" w:cs="Times New Roman"/>
      <w:b/>
      <w:caps/>
      <w:sz w:val="24"/>
      <w:szCs w:val="24"/>
      <w:u w:val="single"/>
      <w:lang w:bidi="en-US"/>
    </w:rPr>
  </w:style>
  <w:style w:type="paragraph" w:customStyle="1" w:styleId="Chapter2">
    <w:name w:val="Chapter2"/>
    <w:basedOn w:val="Normal"/>
    <w:qFormat/>
    <w:rsid w:val="00A21340"/>
    <w:pPr>
      <w:spacing w:after="0"/>
    </w:pPr>
    <w:rPr>
      <w:rFonts w:ascii="Garamond" w:eastAsia="MS Mincho" w:hAnsi="Garamond" w:cs="Times New Roman"/>
      <w:b/>
      <w:sz w:val="24"/>
      <w:szCs w:val="24"/>
      <w:u w:val="single"/>
      <w:lang w:bidi="en-US"/>
    </w:rPr>
  </w:style>
  <w:style w:type="paragraph" w:styleId="TOC1">
    <w:name w:val="toc 1"/>
    <w:basedOn w:val="Normal"/>
    <w:next w:val="Normal"/>
    <w:autoRedefine/>
    <w:uiPriority w:val="39"/>
    <w:unhideWhenUsed/>
    <w:rsid w:val="00A21340"/>
    <w:pPr>
      <w:spacing w:after="100"/>
    </w:pPr>
  </w:style>
  <w:style w:type="character" w:styleId="Hyperlink">
    <w:name w:val="Hyperlink"/>
    <w:basedOn w:val="DefaultParagraphFont"/>
    <w:uiPriority w:val="99"/>
    <w:unhideWhenUsed/>
    <w:rsid w:val="00A21340"/>
    <w:rPr>
      <w:color w:val="0563C1" w:themeColor="hyperlink"/>
      <w:u w:val="single"/>
    </w:rPr>
  </w:style>
  <w:style w:type="character" w:styleId="UnresolvedMention">
    <w:name w:val="Unresolved Mention"/>
    <w:basedOn w:val="DefaultParagraphFont"/>
    <w:uiPriority w:val="99"/>
    <w:rsid w:val="00391D4E"/>
    <w:rPr>
      <w:color w:val="605E5C"/>
      <w:shd w:val="clear" w:color="auto" w:fill="E1DFDD"/>
    </w:rPr>
  </w:style>
  <w:style w:type="table" w:styleId="TableGrid">
    <w:name w:val="Table Grid"/>
    <w:basedOn w:val="TableNormal"/>
    <w:uiPriority w:val="39"/>
    <w:rsid w:val="00B7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763"/>
  </w:style>
  <w:style w:type="paragraph" w:styleId="Footer">
    <w:name w:val="footer"/>
    <w:basedOn w:val="Normal"/>
    <w:link w:val="FooterChar"/>
    <w:uiPriority w:val="99"/>
    <w:unhideWhenUsed/>
    <w:rsid w:val="00167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witter.com/KaylaForIowa/status/992205728889888768" TargetMode="External"/><Relationship Id="rId2" Type="http://schemas.openxmlformats.org/officeDocument/2006/relationships/hyperlink" Target="https://twitter.com/KaylaForIowa/status/992206139701022721" TargetMode="External"/><Relationship Id="rId1" Type="http://schemas.openxmlformats.org/officeDocument/2006/relationships/hyperlink" Target="https://twitter.com/ewarren/status/1274379523526713346" TargetMode="External"/><Relationship Id="rId4" Type="http://schemas.openxmlformats.org/officeDocument/2006/relationships/hyperlink" Target="https://twitter.com/KaylaForIowa/status/992205291155488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93BE-CBAE-47B1-93E9-9E50463A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dc:creator>
  <cp:keywords/>
  <dc:description/>
  <cp:lastModifiedBy>Jon Black</cp:lastModifiedBy>
  <cp:revision>74</cp:revision>
  <dcterms:created xsi:type="dcterms:W3CDTF">2018-09-13T06:37:00Z</dcterms:created>
  <dcterms:modified xsi:type="dcterms:W3CDTF">2020-07-31T02:35:00Z</dcterms:modified>
</cp:coreProperties>
</file>